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4" w:type="dxa"/>
        <w:tblInd w:w="-356" w:type="dxa"/>
        <w:tblLayout w:type="fixed"/>
        <w:tblCellMar>
          <w:left w:w="70" w:type="dxa"/>
          <w:right w:w="70" w:type="dxa"/>
        </w:tblCellMar>
        <w:tblLook w:val="0000" w:firstRow="0" w:lastRow="0" w:firstColumn="0" w:lastColumn="0" w:noHBand="0" w:noVBand="0"/>
      </w:tblPr>
      <w:tblGrid>
        <w:gridCol w:w="2836"/>
        <w:gridCol w:w="3402"/>
        <w:gridCol w:w="1876"/>
        <w:gridCol w:w="1810"/>
      </w:tblGrid>
      <w:tr w:rsidR="00D70076" w:rsidRPr="00765F35" w14:paraId="69D353A7" w14:textId="77777777" w:rsidTr="00D70076">
        <w:trPr>
          <w:cantSplit/>
          <w:trHeight w:val="330"/>
        </w:trPr>
        <w:tc>
          <w:tcPr>
            <w:tcW w:w="992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026B19" w14:textId="77777777" w:rsidR="001A3BA4" w:rsidRPr="00765F35" w:rsidRDefault="002466D4" w:rsidP="003E4EA8">
            <w:pPr>
              <w:snapToGrid w:val="0"/>
              <w:jc w:val="center"/>
              <w:rPr>
                <w:rFonts w:ascii="Arial" w:hAnsi="Arial" w:cs="Arial"/>
                <w:b/>
                <w:color w:val="1F497D" w:themeColor="text2"/>
              </w:rPr>
            </w:pPr>
            <w:r w:rsidRPr="00765F35">
              <w:rPr>
                <w:rFonts w:ascii="Arial" w:hAnsi="Arial" w:cs="Arial"/>
                <w:b/>
                <w:color w:val="1F497D" w:themeColor="text2"/>
              </w:rPr>
              <w:t xml:space="preserve">DESCRIPTION D’UNE </w:t>
            </w:r>
            <w:r w:rsidR="003E4EA8" w:rsidRPr="00765F35">
              <w:rPr>
                <w:rFonts w:ascii="Arial" w:hAnsi="Arial" w:cs="Arial"/>
                <w:b/>
                <w:color w:val="1F497D" w:themeColor="text2"/>
              </w:rPr>
              <w:t xml:space="preserve">MISSION </w:t>
            </w:r>
            <w:r w:rsidR="0043679D" w:rsidRPr="00765F35">
              <w:rPr>
                <w:rFonts w:ascii="Arial" w:hAnsi="Arial" w:cs="Arial"/>
                <w:b/>
                <w:color w:val="1F497D" w:themeColor="text2"/>
              </w:rPr>
              <w:t xml:space="preserve">  |  BTS SIO</w:t>
            </w:r>
          </w:p>
        </w:tc>
      </w:tr>
      <w:tr w:rsidR="004513FC" w:rsidRPr="00765F35" w14:paraId="245ABE17" w14:textId="77777777" w:rsidTr="006778CE">
        <w:trPr>
          <w:cantSplit/>
          <w:trHeight w:val="330"/>
        </w:trPr>
        <w:tc>
          <w:tcPr>
            <w:tcW w:w="9924" w:type="dxa"/>
            <w:gridSpan w:val="4"/>
            <w:tcBorders>
              <w:top w:val="single" w:sz="4" w:space="0" w:color="auto"/>
              <w:left w:val="single" w:sz="4" w:space="0" w:color="auto"/>
              <w:bottom w:val="single" w:sz="4" w:space="0" w:color="auto"/>
              <w:right w:val="single" w:sz="4" w:space="0" w:color="auto"/>
            </w:tcBorders>
            <w:vAlign w:val="center"/>
          </w:tcPr>
          <w:p w14:paraId="6B3D28FF" w14:textId="77777777" w:rsidR="004513FC" w:rsidRPr="00765F35" w:rsidRDefault="004513FC" w:rsidP="003E4EA8">
            <w:pPr>
              <w:snapToGrid w:val="0"/>
              <w:jc w:val="center"/>
              <w:rPr>
                <w:rFonts w:ascii="Arial" w:hAnsi="Arial" w:cs="Arial"/>
                <w:b/>
              </w:rPr>
            </w:pPr>
          </w:p>
        </w:tc>
      </w:tr>
      <w:tr w:rsidR="004513FC" w:rsidRPr="00765F35" w14:paraId="2948C05B" w14:textId="77777777" w:rsidTr="00D70076">
        <w:trPr>
          <w:cantSplit/>
          <w:trHeight w:val="330"/>
        </w:trPr>
        <w:tc>
          <w:tcPr>
            <w:tcW w:w="28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3B5125" w14:textId="77777777" w:rsidR="004513FC" w:rsidRPr="00765F35" w:rsidRDefault="004513FC" w:rsidP="003E4EA8">
            <w:pPr>
              <w:snapToGrid w:val="0"/>
              <w:jc w:val="center"/>
              <w:rPr>
                <w:rFonts w:ascii="Arial" w:hAnsi="Arial" w:cs="Arial"/>
                <w:b/>
                <w:color w:val="1F497D" w:themeColor="text2"/>
              </w:rPr>
            </w:pPr>
            <w:r w:rsidRPr="00765F35">
              <w:rPr>
                <w:rFonts w:ascii="Arial" w:hAnsi="Arial" w:cs="Arial"/>
                <w:b/>
                <w:color w:val="1F497D" w:themeColor="text2"/>
              </w:rPr>
              <w:t>Prénom – Nom</w:t>
            </w:r>
          </w:p>
        </w:tc>
        <w:tc>
          <w:tcPr>
            <w:tcW w:w="3402" w:type="dxa"/>
            <w:tcBorders>
              <w:top w:val="single" w:sz="4" w:space="0" w:color="auto"/>
              <w:left w:val="single" w:sz="4" w:space="0" w:color="auto"/>
              <w:bottom w:val="single" w:sz="4" w:space="0" w:color="auto"/>
              <w:right w:val="single" w:sz="4" w:space="0" w:color="auto"/>
            </w:tcBorders>
            <w:vAlign w:val="center"/>
          </w:tcPr>
          <w:p w14:paraId="26A4DBA6" w14:textId="322BC95C" w:rsidR="004513FC" w:rsidRPr="00765F35" w:rsidRDefault="00580C93" w:rsidP="003E4EA8">
            <w:pPr>
              <w:snapToGrid w:val="0"/>
              <w:jc w:val="center"/>
              <w:rPr>
                <w:rFonts w:ascii="Arial" w:hAnsi="Arial" w:cs="Arial"/>
              </w:rPr>
            </w:pPr>
            <w:r w:rsidRPr="00765F35">
              <w:rPr>
                <w:rFonts w:ascii="Arial" w:hAnsi="Arial" w:cs="Arial"/>
              </w:rPr>
              <w:t>Julien Brucelle</w:t>
            </w:r>
          </w:p>
        </w:tc>
        <w:tc>
          <w:tcPr>
            <w:tcW w:w="18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8B35AA" w14:textId="77777777" w:rsidR="004513FC" w:rsidRPr="00765F35" w:rsidRDefault="004513FC" w:rsidP="00451E09">
            <w:pPr>
              <w:snapToGrid w:val="0"/>
              <w:jc w:val="center"/>
              <w:rPr>
                <w:rFonts w:ascii="Arial" w:hAnsi="Arial" w:cs="Arial"/>
                <w:b/>
                <w:color w:val="1F497D" w:themeColor="text2"/>
              </w:rPr>
            </w:pPr>
            <w:r w:rsidRPr="00765F35">
              <w:rPr>
                <w:rFonts w:ascii="Arial" w:hAnsi="Arial" w:cs="Arial"/>
                <w:b/>
                <w:color w:val="1F497D" w:themeColor="text2"/>
              </w:rPr>
              <w:t xml:space="preserve">N° </w:t>
            </w:r>
            <w:r w:rsidR="00451E09" w:rsidRPr="00765F35">
              <w:rPr>
                <w:rFonts w:ascii="Arial" w:hAnsi="Arial" w:cs="Arial"/>
                <w:b/>
                <w:color w:val="1F497D" w:themeColor="text2"/>
              </w:rPr>
              <w:t>mission</w:t>
            </w:r>
          </w:p>
        </w:tc>
        <w:tc>
          <w:tcPr>
            <w:tcW w:w="1810" w:type="dxa"/>
            <w:tcBorders>
              <w:top w:val="single" w:sz="4" w:space="0" w:color="auto"/>
              <w:left w:val="single" w:sz="4" w:space="0" w:color="auto"/>
              <w:bottom w:val="single" w:sz="4" w:space="0" w:color="auto"/>
              <w:right w:val="single" w:sz="4" w:space="0" w:color="auto"/>
            </w:tcBorders>
            <w:vAlign w:val="center"/>
          </w:tcPr>
          <w:p w14:paraId="009683BE" w14:textId="3BB0AE81" w:rsidR="004513FC" w:rsidRPr="00765F35" w:rsidRDefault="00580C93" w:rsidP="003E4EA8">
            <w:pPr>
              <w:snapToGrid w:val="0"/>
              <w:jc w:val="center"/>
              <w:rPr>
                <w:rFonts w:ascii="Arial" w:hAnsi="Arial" w:cs="Arial"/>
              </w:rPr>
            </w:pPr>
            <w:r w:rsidRPr="00765F35">
              <w:rPr>
                <w:rFonts w:ascii="Arial" w:hAnsi="Arial" w:cs="Arial"/>
              </w:rPr>
              <w:t>001</w:t>
            </w:r>
          </w:p>
        </w:tc>
      </w:tr>
      <w:tr w:rsidR="004513FC" w:rsidRPr="00765F35" w14:paraId="3D3E3878" w14:textId="77777777" w:rsidTr="006778CE">
        <w:trPr>
          <w:cantSplit/>
          <w:trHeight w:val="330"/>
        </w:trPr>
        <w:tc>
          <w:tcPr>
            <w:tcW w:w="9924" w:type="dxa"/>
            <w:gridSpan w:val="4"/>
            <w:tcBorders>
              <w:top w:val="single" w:sz="4" w:space="0" w:color="auto"/>
              <w:left w:val="single" w:sz="4" w:space="0" w:color="auto"/>
              <w:bottom w:val="single" w:sz="4" w:space="0" w:color="auto"/>
              <w:right w:val="single" w:sz="4" w:space="0" w:color="auto"/>
            </w:tcBorders>
            <w:vAlign w:val="center"/>
          </w:tcPr>
          <w:p w14:paraId="67081C9A" w14:textId="77777777" w:rsidR="004513FC" w:rsidRPr="00765F35" w:rsidRDefault="004513FC" w:rsidP="003E4EA8">
            <w:pPr>
              <w:snapToGrid w:val="0"/>
              <w:jc w:val="center"/>
              <w:rPr>
                <w:rFonts w:ascii="Arial" w:hAnsi="Arial" w:cs="Arial"/>
                <w:b/>
              </w:rPr>
            </w:pPr>
          </w:p>
        </w:tc>
      </w:tr>
      <w:tr w:rsidR="004513FC" w:rsidRPr="00765F35" w14:paraId="6DF5E480" w14:textId="77777777" w:rsidTr="00D70076">
        <w:trPr>
          <w:cantSplit/>
          <w:trHeight w:val="330"/>
        </w:trPr>
        <w:tc>
          <w:tcPr>
            <w:tcW w:w="28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0920C6" w14:textId="77777777" w:rsidR="004513FC" w:rsidRPr="00765F35" w:rsidRDefault="004513FC" w:rsidP="004513FC">
            <w:pPr>
              <w:snapToGrid w:val="0"/>
              <w:jc w:val="center"/>
              <w:rPr>
                <w:rFonts w:ascii="Arial" w:hAnsi="Arial" w:cs="Arial"/>
                <w:b/>
                <w:color w:val="1F497D" w:themeColor="text2"/>
              </w:rPr>
            </w:pPr>
            <w:r w:rsidRPr="00765F35">
              <w:rPr>
                <w:rFonts w:ascii="Arial" w:hAnsi="Arial" w:cs="Arial"/>
                <w:b/>
                <w:color w:val="1F497D" w:themeColor="text2"/>
              </w:rPr>
              <w:t>Option</w:t>
            </w:r>
          </w:p>
        </w:tc>
        <w:tc>
          <w:tcPr>
            <w:tcW w:w="3402" w:type="dxa"/>
            <w:tcBorders>
              <w:top w:val="single" w:sz="4" w:space="0" w:color="auto"/>
              <w:left w:val="single" w:sz="4" w:space="0" w:color="auto"/>
              <w:bottom w:val="single" w:sz="4" w:space="0" w:color="auto"/>
              <w:right w:val="single" w:sz="4" w:space="0" w:color="auto"/>
            </w:tcBorders>
            <w:vAlign w:val="center"/>
          </w:tcPr>
          <w:p w14:paraId="543B02DA" w14:textId="59406893" w:rsidR="004513FC" w:rsidRPr="00765F35" w:rsidRDefault="004513FC" w:rsidP="003E4EA8">
            <w:pPr>
              <w:snapToGrid w:val="0"/>
              <w:jc w:val="center"/>
              <w:rPr>
                <w:rFonts w:ascii="Arial" w:hAnsi="Arial" w:cs="Arial"/>
                <w:b/>
              </w:rPr>
            </w:pPr>
            <w:r w:rsidRPr="00765F35">
              <w:rPr>
                <w:rFonts w:ascii="Arial" w:hAnsi="Arial" w:cs="Arial"/>
                <w:b/>
                <w:sz w:val="22"/>
                <w:szCs w:val="22"/>
              </w:rPr>
              <w:t xml:space="preserve">SISR     </w:t>
            </w:r>
            <w:sdt>
              <w:sdtPr>
                <w:rPr>
                  <w:rFonts w:ascii="Arial" w:hAnsi="Arial" w:cs="Arial"/>
                  <w:b/>
                  <w:szCs w:val="24"/>
                </w:rPr>
                <w:id w:val="-572895180"/>
                <w14:checkbox>
                  <w14:checked w14:val="1"/>
                  <w14:checkedState w14:val="2612" w14:font="MS Gothic"/>
                  <w14:uncheckedState w14:val="2610" w14:font="MS Gothic"/>
                </w14:checkbox>
              </w:sdtPr>
              <w:sdtContent>
                <w:r w:rsidR="00580C93" w:rsidRPr="00765F35">
                  <w:rPr>
                    <w:rFonts w:ascii="Segoe UI Symbol" w:eastAsia="MS Gothic" w:hAnsi="Segoe UI Symbol" w:cs="Segoe UI Symbol"/>
                    <w:b/>
                    <w:szCs w:val="24"/>
                  </w:rPr>
                  <w:t>☒</w:t>
                </w:r>
              </w:sdtContent>
            </w:sdt>
          </w:p>
        </w:tc>
        <w:tc>
          <w:tcPr>
            <w:tcW w:w="3686" w:type="dxa"/>
            <w:gridSpan w:val="2"/>
            <w:tcBorders>
              <w:top w:val="single" w:sz="4" w:space="0" w:color="auto"/>
              <w:left w:val="single" w:sz="4" w:space="0" w:color="auto"/>
              <w:bottom w:val="single" w:sz="4" w:space="0" w:color="auto"/>
              <w:right w:val="single" w:sz="4" w:space="0" w:color="auto"/>
            </w:tcBorders>
            <w:vAlign w:val="center"/>
          </w:tcPr>
          <w:p w14:paraId="76E94480" w14:textId="77777777" w:rsidR="004513FC" w:rsidRPr="00765F35" w:rsidRDefault="004513FC" w:rsidP="003E4EA8">
            <w:pPr>
              <w:snapToGrid w:val="0"/>
              <w:jc w:val="center"/>
              <w:rPr>
                <w:rFonts w:ascii="Arial" w:hAnsi="Arial" w:cs="Arial"/>
                <w:b/>
              </w:rPr>
            </w:pPr>
            <w:r w:rsidRPr="00765F35">
              <w:rPr>
                <w:rFonts w:ascii="Arial" w:hAnsi="Arial" w:cs="Arial"/>
                <w:b/>
                <w:sz w:val="22"/>
                <w:szCs w:val="22"/>
              </w:rPr>
              <w:t xml:space="preserve">SLAM     </w:t>
            </w:r>
            <w:sdt>
              <w:sdtPr>
                <w:rPr>
                  <w:rFonts w:ascii="Arial" w:hAnsi="Arial" w:cs="Arial"/>
                  <w:b/>
                  <w:sz w:val="22"/>
                  <w:szCs w:val="22"/>
                </w:rPr>
                <w:id w:val="625587346"/>
                <w14:checkbox>
                  <w14:checked w14:val="0"/>
                  <w14:checkedState w14:val="2612" w14:font="MS Gothic"/>
                  <w14:uncheckedState w14:val="2610" w14:font="MS Gothic"/>
                </w14:checkbox>
              </w:sdtPr>
              <w:sdtContent>
                <w:r w:rsidRPr="00765F35">
                  <w:rPr>
                    <w:rFonts w:ascii="Segoe UI Symbol" w:eastAsia="MS Gothic" w:hAnsi="Segoe UI Symbol" w:cs="Segoe UI Symbol"/>
                    <w:b/>
                    <w:sz w:val="22"/>
                    <w:szCs w:val="22"/>
                  </w:rPr>
                  <w:t>☐</w:t>
                </w:r>
              </w:sdtContent>
            </w:sdt>
          </w:p>
        </w:tc>
      </w:tr>
      <w:tr w:rsidR="004513FC" w:rsidRPr="00765F35" w14:paraId="332B3D86" w14:textId="77777777" w:rsidTr="006778CE">
        <w:trPr>
          <w:cantSplit/>
          <w:trHeight w:val="330"/>
        </w:trPr>
        <w:tc>
          <w:tcPr>
            <w:tcW w:w="9924" w:type="dxa"/>
            <w:gridSpan w:val="4"/>
            <w:tcBorders>
              <w:top w:val="single" w:sz="4" w:space="0" w:color="auto"/>
              <w:left w:val="single" w:sz="4" w:space="0" w:color="auto"/>
              <w:bottom w:val="single" w:sz="4" w:space="0" w:color="auto"/>
              <w:right w:val="single" w:sz="4" w:space="0" w:color="auto"/>
            </w:tcBorders>
            <w:vAlign w:val="center"/>
          </w:tcPr>
          <w:p w14:paraId="0D4BE209" w14:textId="77777777" w:rsidR="004513FC" w:rsidRPr="00765F35" w:rsidRDefault="004513FC" w:rsidP="003E4EA8">
            <w:pPr>
              <w:snapToGrid w:val="0"/>
              <w:jc w:val="center"/>
              <w:rPr>
                <w:rFonts w:ascii="Arial" w:hAnsi="Arial" w:cs="Arial"/>
                <w:b/>
              </w:rPr>
            </w:pPr>
          </w:p>
        </w:tc>
      </w:tr>
      <w:tr w:rsidR="004513FC" w:rsidRPr="00765F35" w14:paraId="418589CE" w14:textId="77777777" w:rsidTr="00D70076">
        <w:trPr>
          <w:cantSplit/>
          <w:trHeight w:val="330"/>
        </w:trPr>
        <w:tc>
          <w:tcPr>
            <w:tcW w:w="28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E417BF" w14:textId="77777777" w:rsidR="004513FC" w:rsidRPr="00765F35" w:rsidRDefault="004513FC" w:rsidP="003E4EA8">
            <w:pPr>
              <w:snapToGrid w:val="0"/>
              <w:jc w:val="center"/>
              <w:rPr>
                <w:rFonts w:ascii="Arial" w:hAnsi="Arial" w:cs="Arial"/>
                <w:b/>
                <w:color w:val="1F497D" w:themeColor="text2"/>
              </w:rPr>
            </w:pPr>
            <w:r w:rsidRPr="00765F35">
              <w:rPr>
                <w:rFonts w:ascii="Arial" w:hAnsi="Arial" w:cs="Arial"/>
                <w:b/>
                <w:color w:val="1F497D" w:themeColor="text2"/>
              </w:rPr>
              <w:t>Situation</w:t>
            </w:r>
          </w:p>
        </w:tc>
        <w:tc>
          <w:tcPr>
            <w:tcW w:w="3402" w:type="dxa"/>
            <w:tcBorders>
              <w:top w:val="single" w:sz="4" w:space="0" w:color="auto"/>
              <w:left w:val="single" w:sz="4" w:space="0" w:color="auto"/>
              <w:bottom w:val="single" w:sz="4" w:space="0" w:color="auto"/>
              <w:right w:val="single" w:sz="4" w:space="0" w:color="auto"/>
            </w:tcBorders>
            <w:vAlign w:val="center"/>
          </w:tcPr>
          <w:p w14:paraId="756FBA99" w14:textId="77777777" w:rsidR="004513FC" w:rsidRPr="00765F35" w:rsidRDefault="004513FC" w:rsidP="003E4EA8">
            <w:pPr>
              <w:snapToGrid w:val="0"/>
              <w:jc w:val="center"/>
              <w:rPr>
                <w:rFonts w:ascii="Arial" w:hAnsi="Arial" w:cs="Arial"/>
                <w:b/>
              </w:rPr>
            </w:pPr>
            <w:r w:rsidRPr="00765F35">
              <w:rPr>
                <w:rFonts w:ascii="Arial" w:hAnsi="Arial" w:cs="Arial"/>
                <w:b/>
                <w:sz w:val="22"/>
                <w:szCs w:val="22"/>
              </w:rPr>
              <w:t xml:space="preserve">Formation     </w:t>
            </w:r>
            <w:sdt>
              <w:sdtPr>
                <w:rPr>
                  <w:rFonts w:ascii="Arial" w:hAnsi="Arial" w:cs="Arial"/>
                  <w:b/>
                  <w:szCs w:val="24"/>
                </w:rPr>
                <w:id w:val="-289517899"/>
                <w14:checkbox>
                  <w14:checked w14:val="0"/>
                  <w14:checkedState w14:val="2612" w14:font="MS Gothic"/>
                  <w14:uncheckedState w14:val="2610" w14:font="MS Gothic"/>
                </w14:checkbox>
              </w:sdtPr>
              <w:sdtContent>
                <w:r w:rsidRPr="00765F35">
                  <w:rPr>
                    <w:rFonts w:ascii="Segoe UI Symbol" w:eastAsia="MS Gothic" w:hAnsi="Segoe UI Symbol" w:cs="Segoe UI Symbol"/>
                    <w:b/>
                    <w:szCs w:val="24"/>
                  </w:rPr>
                  <w:t>☐</w:t>
                </w:r>
              </w:sdtContent>
            </w:sdt>
          </w:p>
        </w:tc>
        <w:tc>
          <w:tcPr>
            <w:tcW w:w="3686" w:type="dxa"/>
            <w:gridSpan w:val="2"/>
            <w:tcBorders>
              <w:top w:val="single" w:sz="4" w:space="0" w:color="auto"/>
              <w:left w:val="single" w:sz="4" w:space="0" w:color="auto"/>
              <w:bottom w:val="single" w:sz="4" w:space="0" w:color="auto"/>
              <w:right w:val="single" w:sz="4" w:space="0" w:color="auto"/>
            </w:tcBorders>
            <w:vAlign w:val="center"/>
          </w:tcPr>
          <w:p w14:paraId="5A5672F8" w14:textId="5F364207" w:rsidR="004513FC" w:rsidRPr="00765F35" w:rsidRDefault="004513FC" w:rsidP="003E4EA8">
            <w:pPr>
              <w:snapToGrid w:val="0"/>
              <w:jc w:val="center"/>
              <w:rPr>
                <w:rFonts w:ascii="Arial" w:hAnsi="Arial" w:cs="Arial"/>
                <w:b/>
              </w:rPr>
            </w:pPr>
            <w:r w:rsidRPr="00765F35">
              <w:rPr>
                <w:rFonts w:ascii="Arial" w:hAnsi="Arial" w:cs="Arial"/>
                <w:b/>
                <w:sz w:val="22"/>
                <w:szCs w:val="22"/>
              </w:rPr>
              <w:t xml:space="preserve">Entreprise     </w:t>
            </w:r>
            <w:sdt>
              <w:sdtPr>
                <w:rPr>
                  <w:rFonts w:ascii="Arial" w:hAnsi="Arial" w:cs="Arial"/>
                  <w:b/>
                  <w:sz w:val="22"/>
                  <w:szCs w:val="22"/>
                </w:rPr>
                <w:id w:val="-719124143"/>
                <w14:checkbox>
                  <w14:checked w14:val="1"/>
                  <w14:checkedState w14:val="2612" w14:font="MS Gothic"/>
                  <w14:uncheckedState w14:val="2610" w14:font="MS Gothic"/>
                </w14:checkbox>
              </w:sdtPr>
              <w:sdtContent>
                <w:r w:rsidR="00580C93" w:rsidRPr="00765F35">
                  <w:rPr>
                    <w:rFonts w:ascii="Segoe UI Symbol" w:eastAsia="MS Gothic" w:hAnsi="Segoe UI Symbol" w:cs="Segoe UI Symbol"/>
                    <w:b/>
                    <w:sz w:val="22"/>
                    <w:szCs w:val="22"/>
                  </w:rPr>
                  <w:t>☒</w:t>
                </w:r>
              </w:sdtContent>
            </w:sdt>
          </w:p>
        </w:tc>
      </w:tr>
      <w:tr w:rsidR="001A3BA4" w:rsidRPr="00765F35" w14:paraId="38642FDB" w14:textId="77777777" w:rsidTr="006778CE">
        <w:trPr>
          <w:cantSplit/>
          <w:trHeight w:val="357"/>
        </w:trPr>
        <w:tc>
          <w:tcPr>
            <w:tcW w:w="9924" w:type="dxa"/>
            <w:gridSpan w:val="4"/>
            <w:tcBorders>
              <w:top w:val="single" w:sz="4" w:space="0" w:color="auto"/>
            </w:tcBorders>
            <w:vAlign w:val="center"/>
          </w:tcPr>
          <w:p w14:paraId="3B048B63" w14:textId="77777777" w:rsidR="00B10356" w:rsidRPr="00765F35" w:rsidRDefault="00B10356" w:rsidP="003E4EA8">
            <w:pPr>
              <w:snapToGrid w:val="0"/>
              <w:rPr>
                <w:rFonts w:ascii="Arial" w:hAnsi="Arial" w:cs="Arial"/>
                <w:b/>
              </w:rPr>
            </w:pPr>
          </w:p>
        </w:tc>
      </w:tr>
    </w:tbl>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3402"/>
        <w:gridCol w:w="3686"/>
      </w:tblGrid>
      <w:tr w:rsidR="00B93359" w:rsidRPr="00765F35" w14:paraId="66820DE9" w14:textId="77777777" w:rsidTr="002F1845">
        <w:tc>
          <w:tcPr>
            <w:tcW w:w="2836" w:type="dxa"/>
            <w:vAlign w:val="center"/>
          </w:tcPr>
          <w:p w14:paraId="768CA4B2" w14:textId="77777777" w:rsidR="00B93359" w:rsidRPr="00765F35" w:rsidRDefault="00A36CBE" w:rsidP="003A1819">
            <w:pPr>
              <w:spacing w:before="120" w:after="120"/>
              <w:rPr>
                <w:rFonts w:ascii="Arial" w:hAnsi="Arial" w:cs="Arial"/>
                <w:b/>
              </w:rPr>
            </w:pPr>
            <w:r w:rsidRPr="00765F35">
              <w:rPr>
                <w:rFonts w:ascii="Arial" w:hAnsi="Arial" w:cs="Arial"/>
                <w:b/>
              </w:rPr>
              <w:t>Lieu de réalisation</w:t>
            </w:r>
          </w:p>
        </w:tc>
        <w:tc>
          <w:tcPr>
            <w:tcW w:w="3402" w:type="dxa"/>
          </w:tcPr>
          <w:p w14:paraId="0C972D17" w14:textId="012F39DD" w:rsidR="00580C93" w:rsidRPr="00765F35" w:rsidRDefault="00580C93" w:rsidP="00580C93">
            <w:pPr>
              <w:spacing w:before="240" w:after="240"/>
              <w:rPr>
                <w:rFonts w:ascii="Arial" w:hAnsi="Arial" w:cs="Arial"/>
              </w:rPr>
            </w:pPr>
            <w:hyperlink r:id="rId6" w:history="1">
              <w:r w:rsidRPr="00765F35">
                <w:rPr>
                  <w:rStyle w:val="Lienhypertexte"/>
                  <w:rFonts w:ascii="Arial" w:hAnsi="Arial" w:cs="Arial"/>
                </w:rPr>
                <w:t>7-9 Rue Saint-Lambert, 75015 Paris</w:t>
              </w:r>
            </w:hyperlink>
          </w:p>
        </w:tc>
        <w:tc>
          <w:tcPr>
            <w:tcW w:w="3686" w:type="dxa"/>
            <w:vAlign w:val="center"/>
          </w:tcPr>
          <w:p w14:paraId="1EA9788A" w14:textId="4A90BB62" w:rsidR="00B93359" w:rsidRPr="00765F35" w:rsidRDefault="00580C93" w:rsidP="00A36CBE">
            <w:pPr>
              <w:spacing w:before="120" w:after="120"/>
              <w:jc w:val="center"/>
              <w:rPr>
                <w:rFonts w:ascii="Arial" w:hAnsi="Arial" w:cs="Arial"/>
              </w:rPr>
            </w:pPr>
            <w:r w:rsidRPr="00765F35">
              <w:rPr>
                <w:rFonts w:ascii="Arial" w:hAnsi="Arial" w:cs="Arial"/>
                <w:noProof/>
              </w:rPr>
              <w:drawing>
                <wp:anchor distT="0" distB="0" distL="114300" distR="114300" simplePos="0" relativeHeight="251658240" behindDoc="0" locked="0" layoutInCell="1" allowOverlap="1" wp14:anchorId="2D718E19" wp14:editId="519F13B2">
                  <wp:simplePos x="0" y="0"/>
                  <wp:positionH relativeFrom="column">
                    <wp:posOffset>20320</wp:posOffset>
                  </wp:positionH>
                  <wp:positionV relativeFrom="paragraph">
                    <wp:posOffset>-175895</wp:posOffset>
                  </wp:positionV>
                  <wp:extent cx="2162175" cy="106680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175"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A36CBE" w:rsidRPr="00765F35" w14:paraId="41A2D80E" w14:textId="77777777" w:rsidTr="002F1845">
        <w:tc>
          <w:tcPr>
            <w:tcW w:w="2836" w:type="dxa"/>
          </w:tcPr>
          <w:p w14:paraId="265CA44C" w14:textId="77777777" w:rsidR="00A36CBE" w:rsidRPr="00765F35" w:rsidRDefault="00A36CBE" w:rsidP="0094205C">
            <w:pPr>
              <w:spacing w:before="120" w:after="120"/>
              <w:rPr>
                <w:rFonts w:ascii="Arial" w:hAnsi="Arial" w:cs="Arial"/>
                <w:b/>
              </w:rPr>
            </w:pPr>
            <w:r w:rsidRPr="00765F35">
              <w:rPr>
                <w:rFonts w:ascii="Arial" w:hAnsi="Arial" w:cs="Arial"/>
                <w:b/>
              </w:rPr>
              <w:t>Période de réalisation</w:t>
            </w:r>
          </w:p>
        </w:tc>
        <w:tc>
          <w:tcPr>
            <w:tcW w:w="3402" w:type="dxa"/>
          </w:tcPr>
          <w:p w14:paraId="4B17CCBA" w14:textId="5546BE50" w:rsidR="00A36CBE" w:rsidRPr="00765F35" w:rsidRDefault="00A36CBE" w:rsidP="002466D4">
            <w:pPr>
              <w:spacing w:before="120" w:after="120"/>
              <w:rPr>
                <w:rFonts w:ascii="Arial" w:hAnsi="Arial" w:cs="Arial"/>
              </w:rPr>
            </w:pPr>
            <w:r w:rsidRPr="00765F35">
              <w:rPr>
                <w:rFonts w:ascii="Arial" w:hAnsi="Arial" w:cs="Arial"/>
              </w:rPr>
              <w:t xml:space="preserve">Du : </w:t>
            </w:r>
            <w:r w:rsidR="008D4619">
              <w:rPr>
                <w:rFonts w:ascii="Arial" w:hAnsi="Arial" w:cs="Arial"/>
              </w:rPr>
              <w:t>12/02/2026</w:t>
            </w:r>
          </w:p>
        </w:tc>
        <w:tc>
          <w:tcPr>
            <w:tcW w:w="3686" w:type="dxa"/>
            <w:vAlign w:val="center"/>
          </w:tcPr>
          <w:p w14:paraId="6B15E298" w14:textId="04EA777F" w:rsidR="00A36CBE" w:rsidRPr="00765F35" w:rsidRDefault="00A36CBE" w:rsidP="002466D4">
            <w:pPr>
              <w:spacing w:before="120" w:after="120"/>
              <w:rPr>
                <w:rFonts w:ascii="Arial" w:hAnsi="Arial" w:cs="Arial"/>
              </w:rPr>
            </w:pPr>
            <w:r w:rsidRPr="00765F35">
              <w:rPr>
                <w:rFonts w:ascii="Arial" w:hAnsi="Arial" w:cs="Arial"/>
              </w:rPr>
              <w:t xml:space="preserve">Au : </w:t>
            </w:r>
            <w:r w:rsidR="008D4619">
              <w:rPr>
                <w:rFonts w:ascii="Arial" w:hAnsi="Arial" w:cs="Arial"/>
              </w:rPr>
              <w:t>31/03/2026</w:t>
            </w:r>
          </w:p>
        </w:tc>
      </w:tr>
      <w:tr w:rsidR="00A36CBE" w:rsidRPr="00765F35" w14:paraId="0C904327" w14:textId="77777777" w:rsidTr="002F1845">
        <w:tc>
          <w:tcPr>
            <w:tcW w:w="2836" w:type="dxa"/>
          </w:tcPr>
          <w:p w14:paraId="1F476E39" w14:textId="77777777" w:rsidR="00A36CBE" w:rsidRPr="00765F35" w:rsidRDefault="00A36CBE" w:rsidP="0094205C">
            <w:pPr>
              <w:spacing w:before="120" w:after="120"/>
              <w:rPr>
                <w:rFonts w:ascii="Arial" w:hAnsi="Arial" w:cs="Arial"/>
                <w:b/>
              </w:rPr>
            </w:pPr>
            <w:r w:rsidRPr="00765F35">
              <w:rPr>
                <w:rFonts w:ascii="Arial" w:hAnsi="Arial" w:cs="Arial"/>
                <w:b/>
              </w:rPr>
              <w:t>Modalité de réalisation</w:t>
            </w:r>
          </w:p>
        </w:tc>
        <w:tc>
          <w:tcPr>
            <w:tcW w:w="3402" w:type="dxa"/>
          </w:tcPr>
          <w:p w14:paraId="125C5215" w14:textId="0BF90C45" w:rsidR="00A36CBE" w:rsidRPr="00765F35" w:rsidRDefault="00E24E3D" w:rsidP="00A36CBE">
            <w:pPr>
              <w:spacing w:before="120" w:after="120"/>
              <w:jc w:val="center"/>
              <w:rPr>
                <w:rFonts w:ascii="Arial" w:hAnsi="Arial" w:cs="Arial"/>
              </w:rPr>
            </w:pPr>
            <w:r w:rsidRPr="00765F35">
              <w:rPr>
                <w:rFonts w:ascii="Arial" w:hAnsi="Arial" w:cs="Arial"/>
                <w:sz w:val="22"/>
                <w:szCs w:val="22"/>
              </w:rPr>
              <w:t>VÉ</w:t>
            </w:r>
            <w:r w:rsidR="004513FC" w:rsidRPr="00765F35">
              <w:rPr>
                <w:rFonts w:ascii="Arial" w:hAnsi="Arial" w:cs="Arial"/>
                <w:sz w:val="22"/>
                <w:szCs w:val="22"/>
              </w:rPr>
              <w:t>CUE</w:t>
            </w:r>
            <w:r w:rsidR="00A36CBE" w:rsidRPr="00765F35">
              <w:rPr>
                <w:rFonts w:ascii="Arial" w:hAnsi="Arial" w:cs="Arial"/>
                <w:sz w:val="22"/>
                <w:szCs w:val="22"/>
              </w:rPr>
              <w:t xml:space="preserve">     </w:t>
            </w:r>
            <w:sdt>
              <w:sdtPr>
                <w:rPr>
                  <w:rFonts w:ascii="Arial" w:hAnsi="Arial" w:cs="Arial"/>
                  <w:sz w:val="22"/>
                  <w:szCs w:val="22"/>
                </w:rPr>
                <w:id w:val="-294905965"/>
                <w14:checkbox>
                  <w14:checked w14:val="1"/>
                  <w14:checkedState w14:val="2612" w14:font="MS Gothic"/>
                  <w14:uncheckedState w14:val="2610" w14:font="MS Gothic"/>
                </w14:checkbox>
              </w:sdtPr>
              <w:sdtContent>
                <w:r w:rsidR="00580C93" w:rsidRPr="00765F35">
                  <w:rPr>
                    <w:rFonts w:ascii="Segoe UI Symbol" w:eastAsia="MS Gothic" w:hAnsi="Segoe UI Symbol" w:cs="Segoe UI Symbol"/>
                    <w:sz w:val="22"/>
                    <w:szCs w:val="22"/>
                  </w:rPr>
                  <w:t>☒</w:t>
                </w:r>
              </w:sdtContent>
            </w:sdt>
          </w:p>
        </w:tc>
        <w:tc>
          <w:tcPr>
            <w:tcW w:w="3686" w:type="dxa"/>
            <w:vAlign w:val="center"/>
          </w:tcPr>
          <w:p w14:paraId="7AC5AD24" w14:textId="77777777" w:rsidR="00A36CBE" w:rsidRPr="00765F35" w:rsidRDefault="004513FC" w:rsidP="00A36CBE">
            <w:pPr>
              <w:spacing w:before="120" w:after="120"/>
              <w:jc w:val="center"/>
              <w:rPr>
                <w:rFonts w:ascii="Arial" w:hAnsi="Arial" w:cs="Arial"/>
              </w:rPr>
            </w:pPr>
            <w:r w:rsidRPr="00765F35">
              <w:rPr>
                <w:rFonts w:ascii="Arial" w:hAnsi="Arial" w:cs="Arial"/>
                <w:sz w:val="22"/>
                <w:szCs w:val="22"/>
              </w:rPr>
              <w:t>OBSERVÉE</w:t>
            </w:r>
            <w:r w:rsidR="00A36CBE" w:rsidRPr="00765F35">
              <w:rPr>
                <w:rFonts w:ascii="Arial" w:hAnsi="Arial" w:cs="Arial"/>
                <w:sz w:val="22"/>
                <w:szCs w:val="22"/>
              </w:rPr>
              <w:t xml:space="preserve">     </w:t>
            </w:r>
            <w:sdt>
              <w:sdtPr>
                <w:rPr>
                  <w:rFonts w:ascii="Arial" w:hAnsi="Arial" w:cs="Arial"/>
                  <w:sz w:val="22"/>
                  <w:szCs w:val="22"/>
                </w:rPr>
                <w:id w:val="-1240711157"/>
                <w14:checkbox>
                  <w14:checked w14:val="0"/>
                  <w14:checkedState w14:val="2612" w14:font="MS Gothic"/>
                  <w14:uncheckedState w14:val="2610" w14:font="MS Gothic"/>
                </w14:checkbox>
              </w:sdtPr>
              <w:sdtContent>
                <w:r w:rsidR="002466D4" w:rsidRPr="00765F35">
                  <w:rPr>
                    <w:rFonts w:ascii="Segoe UI Symbol" w:eastAsia="MS Gothic" w:hAnsi="Segoe UI Symbol" w:cs="Segoe UI Symbol"/>
                    <w:sz w:val="22"/>
                    <w:szCs w:val="22"/>
                  </w:rPr>
                  <w:t>☐</w:t>
                </w:r>
              </w:sdtContent>
            </w:sdt>
          </w:p>
        </w:tc>
      </w:tr>
    </w:tbl>
    <w:p w14:paraId="156CF96D" w14:textId="77777777" w:rsidR="001A3BA4" w:rsidRPr="00765F35" w:rsidRDefault="001A3BA4">
      <w:pPr>
        <w:rPr>
          <w:rFonts w:ascii="Arial" w:hAnsi="Arial" w:cs="Arial"/>
        </w:rP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DB6496" w:rsidRPr="00765F35" w14:paraId="46FCCE77" w14:textId="77777777" w:rsidTr="00D70076">
        <w:trPr>
          <w:trHeight w:val="270"/>
        </w:trPr>
        <w:tc>
          <w:tcPr>
            <w:tcW w:w="2836" w:type="dxa"/>
            <w:vMerge w:val="restart"/>
          </w:tcPr>
          <w:p w14:paraId="10A97E4D" w14:textId="77777777" w:rsidR="00DB6496" w:rsidRPr="00765F35" w:rsidRDefault="00DB6496" w:rsidP="0094205C">
            <w:pPr>
              <w:spacing w:before="120" w:after="120"/>
              <w:rPr>
                <w:rFonts w:ascii="Arial" w:hAnsi="Arial" w:cs="Arial"/>
                <w:b/>
              </w:rPr>
            </w:pPr>
            <w:r w:rsidRPr="00765F35">
              <w:rPr>
                <w:rFonts w:ascii="Arial" w:hAnsi="Arial" w:cs="Arial"/>
                <w:b/>
              </w:rPr>
              <w:t>Intitulé de la mission</w:t>
            </w:r>
          </w:p>
        </w:tc>
        <w:tc>
          <w:tcPr>
            <w:tcW w:w="7088" w:type="dxa"/>
            <w:tcBorders>
              <w:bottom w:val="nil"/>
            </w:tcBorders>
            <w:shd w:val="clear" w:color="auto" w:fill="DBE5F1" w:themeFill="accent1" w:themeFillTint="33"/>
          </w:tcPr>
          <w:p w14:paraId="515F102F" w14:textId="77777777" w:rsidR="00DB6496" w:rsidRPr="00765F35" w:rsidRDefault="00DB6496" w:rsidP="00DB6496">
            <w:pPr>
              <w:jc w:val="center"/>
              <w:rPr>
                <w:rFonts w:ascii="Arial" w:hAnsi="Arial" w:cs="Arial"/>
                <w:sz w:val="16"/>
                <w:szCs w:val="16"/>
              </w:rPr>
            </w:pPr>
            <w:r w:rsidRPr="00765F35">
              <w:rPr>
                <w:rFonts w:ascii="Arial" w:hAnsi="Arial" w:cs="Arial"/>
                <w:sz w:val="16"/>
                <w:szCs w:val="16"/>
              </w:rPr>
              <w:t>Titre de la mission</w:t>
            </w:r>
          </w:p>
        </w:tc>
      </w:tr>
      <w:tr w:rsidR="00DB6496" w:rsidRPr="00765F35" w14:paraId="1FF86977" w14:textId="77777777" w:rsidTr="00DB6496">
        <w:trPr>
          <w:trHeight w:val="270"/>
        </w:trPr>
        <w:tc>
          <w:tcPr>
            <w:tcW w:w="2836" w:type="dxa"/>
            <w:vMerge/>
          </w:tcPr>
          <w:p w14:paraId="6B897A94" w14:textId="77777777" w:rsidR="00DB6496" w:rsidRPr="00765F35" w:rsidRDefault="00DB6496" w:rsidP="0094205C">
            <w:pPr>
              <w:spacing w:before="120" w:after="120"/>
              <w:rPr>
                <w:rFonts w:ascii="Arial" w:hAnsi="Arial" w:cs="Arial"/>
                <w:b/>
              </w:rPr>
            </w:pPr>
          </w:p>
        </w:tc>
        <w:tc>
          <w:tcPr>
            <w:tcW w:w="7088" w:type="dxa"/>
            <w:tcBorders>
              <w:top w:val="nil"/>
              <w:bottom w:val="double" w:sz="4" w:space="0" w:color="auto"/>
            </w:tcBorders>
          </w:tcPr>
          <w:p w14:paraId="14306752" w14:textId="78096D72" w:rsidR="00DB6496" w:rsidRPr="00765F35" w:rsidRDefault="000C319C" w:rsidP="0094205C">
            <w:pPr>
              <w:spacing w:before="120" w:after="120"/>
              <w:jc w:val="center"/>
              <w:rPr>
                <w:rFonts w:ascii="Arial" w:hAnsi="Arial" w:cs="Arial"/>
              </w:rPr>
            </w:pPr>
            <w:r>
              <w:rPr>
                <w:rFonts w:ascii="Arial" w:hAnsi="Arial" w:cs="Arial"/>
              </w:rPr>
              <w:t xml:space="preserve">Mise en ordre </w:t>
            </w:r>
            <w:r w:rsidR="00580C93" w:rsidRPr="00765F35">
              <w:rPr>
                <w:rFonts w:ascii="Arial" w:hAnsi="Arial" w:cs="Arial"/>
              </w:rPr>
              <w:t>du réseau CFA</w:t>
            </w:r>
          </w:p>
        </w:tc>
      </w:tr>
      <w:tr w:rsidR="00DB6496" w:rsidRPr="00765F35" w14:paraId="5C4D682C" w14:textId="77777777" w:rsidTr="00D70076">
        <w:trPr>
          <w:trHeight w:val="309"/>
        </w:trPr>
        <w:tc>
          <w:tcPr>
            <w:tcW w:w="2836" w:type="dxa"/>
            <w:vMerge w:val="restart"/>
          </w:tcPr>
          <w:p w14:paraId="17F2C84F" w14:textId="77777777" w:rsidR="00DB6496" w:rsidRPr="00765F35" w:rsidRDefault="00DB6496" w:rsidP="0094205C">
            <w:pPr>
              <w:spacing w:before="120" w:after="120"/>
              <w:rPr>
                <w:rFonts w:ascii="Arial" w:hAnsi="Arial" w:cs="Arial"/>
                <w:b/>
              </w:rPr>
            </w:pPr>
            <w:r w:rsidRPr="00765F35">
              <w:rPr>
                <w:rFonts w:ascii="Arial" w:hAnsi="Arial" w:cs="Arial"/>
                <w:b/>
              </w:rPr>
              <w:t>Description du contexte de la mission</w:t>
            </w:r>
          </w:p>
        </w:tc>
        <w:tc>
          <w:tcPr>
            <w:tcW w:w="7088" w:type="dxa"/>
            <w:tcBorders>
              <w:bottom w:val="nil"/>
            </w:tcBorders>
            <w:shd w:val="clear" w:color="auto" w:fill="DBE5F1" w:themeFill="accent1" w:themeFillTint="33"/>
          </w:tcPr>
          <w:p w14:paraId="57FB3C84" w14:textId="77777777" w:rsidR="00DB6496" w:rsidRPr="00765F35" w:rsidRDefault="00DB6496" w:rsidP="00DB6496">
            <w:pPr>
              <w:jc w:val="center"/>
              <w:rPr>
                <w:rFonts w:ascii="Arial" w:hAnsi="Arial" w:cs="Arial"/>
                <w:sz w:val="20"/>
              </w:rPr>
            </w:pPr>
            <w:r w:rsidRPr="00765F35">
              <w:rPr>
                <w:rFonts w:ascii="Arial" w:hAnsi="Arial" w:cs="Arial"/>
                <w:sz w:val="16"/>
              </w:rPr>
              <w:t>Description en 2 à 3 lignes maxi</w:t>
            </w:r>
          </w:p>
        </w:tc>
      </w:tr>
      <w:tr w:rsidR="00DB6496" w:rsidRPr="00765F35" w14:paraId="57FA657C" w14:textId="77777777" w:rsidTr="001D45E8">
        <w:trPr>
          <w:trHeight w:val="4683"/>
        </w:trPr>
        <w:tc>
          <w:tcPr>
            <w:tcW w:w="2836" w:type="dxa"/>
            <w:vMerge/>
          </w:tcPr>
          <w:p w14:paraId="20A2401F" w14:textId="77777777" w:rsidR="00DB6496" w:rsidRPr="00765F35" w:rsidRDefault="00DB6496" w:rsidP="0094205C">
            <w:pPr>
              <w:spacing w:before="120" w:after="120"/>
              <w:rPr>
                <w:rFonts w:ascii="Arial" w:hAnsi="Arial" w:cs="Arial"/>
                <w:b/>
              </w:rPr>
            </w:pPr>
          </w:p>
        </w:tc>
        <w:tc>
          <w:tcPr>
            <w:tcW w:w="7088" w:type="dxa"/>
            <w:tcBorders>
              <w:top w:val="nil"/>
            </w:tcBorders>
          </w:tcPr>
          <w:p w14:paraId="0B829A77" w14:textId="77777777" w:rsidR="00DB6496" w:rsidRPr="00765F35" w:rsidRDefault="00DB6496" w:rsidP="00DB6496">
            <w:pPr>
              <w:spacing w:before="120" w:after="120"/>
              <w:jc w:val="center"/>
              <w:rPr>
                <w:rFonts w:ascii="Arial" w:hAnsi="Arial" w:cs="Arial"/>
              </w:rPr>
            </w:pPr>
          </w:p>
          <w:p w14:paraId="3FD31083" w14:textId="45973E80" w:rsidR="001D45E8" w:rsidRPr="001D45E8" w:rsidRDefault="001D45E8" w:rsidP="001D45E8">
            <w:pPr>
              <w:spacing w:before="120" w:after="120"/>
              <w:jc w:val="center"/>
              <w:rPr>
                <w:rFonts w:ascii="Arial" w:hAnsi="Arial" w:cs="Arial"/>
              </w:rPr>
            </w:pPr>
            <w:r w:rsidRPr="001D45E8">
              <w:rPr>
                <w:rFonts w:ascii="Arial" w:hAnsi="Arial" w:cs="Arial"/>
              </w:rPr>
              <w:t xml:space="preserve">Étant dans un CFA et </w:t>
            </w:r>
            <w:r w:rsidRPr="00765F35">
              <w:rPr>
                <w:rFonts w:ascii="Arial" w:hAnsi="Arial" w:cs="Arial"/>
              </w:rPr>
              <w:t>un bâtiment créé</w:t>
            </w:r>
            <w:r w:rsidRPr="001D45E8">
              <w:rPr>
                <w:rFonts w:ascii="Arial" w:hAnsi="Arial" w:cs="Arial"/>
              </w:rPr>
              <w:t xml:space="preserve"> en 1889, ils ont pu voir toute l’évolution technologique au fil des années. Avec le temps, beaucoup d’ajouts ont été faits sur le réseau au fur et à mesure, mais les différents éléments n’ont pas nécessairement été retirés en même temps que les ajouts lorsqu’ils étaient obsolètes.</w:t>
            </w:r>
          </w:p>
          <w:p w14:paraId="1F2D39AC" w14:textId="77777777" w:rsidR="001D45E8" w:rsidRPr="001D45E8" w:rsidRDefault="001D45E8" w:rsidP="001D45E8">
            <w:pPr>
              <w:spacing w:before="120" w:after="120"/>
              <w:jc w:val="center"/>
              <w:rPr>
                <w:rFonts w:ascii="Arial" w:hAnsi="Arial" w:cs="Arial"/>
              </w:rPr>
            </w:pPr>
            <w:r w:rsidRPr="001D45E8">
              <w:rPr>
                <w:rFonts w:ascii="Arial" w:hAnsi="Arial" w:cs="Arial"/>
              </w:rPr>
              <w:t>De nombreux techniciens sont passés dans ce CFA au fil des années et aujourd’hui aucun de ces techniciens n’est encore présent. Aucun plan du réseau n’a jamais été fait, et des salles réseau étaient simplement incompréhensibles pour ceux qui n’étaient pas là à l’époque des mises en place, et même pour ceux qui y étaient.</w:t>
            </w:r>
          </w:p>
          <w:p w14:paraId="250A4B49" w14:textId="77777777" w:rsidR="001D45E8" w:rsidRPr="001D45E8" w:rsidRDefault="001D45E8" w:rsidP="001D45E8">
            <w:pPr>
              <w:spacing w:before="120" w:after="120"/>
              <w:jc w:val="center"/>
              <w:rPr>
                <w:rFonts w:ascii="Arial" w:hAnsi="Arial" w:cs="Arial"/>
              </w:rPr>
            </w:pPr>
            <w:r w:rsidRPr="001D45E8">
              <w:rPr>
                <w:rFonts w:ascii="Arial" w:hAnsi="Arial" w:cs="Arial"/>
              </w:rPr>
              <w:t>La mission est donc de planifier, comprendre et arranger les différents embranchements du réseau afin de comprendre comment l’améliorer et pouvoir intervenir plus efficacement.</w:t>
            </w:r>
          </w:p>
          <w:p w14:paraId="22B013F5" w14:textId="77777777" w:rsidR="00451E09" w:rsidRPr="00765F35" w:rsidRDefault="00451E09" w:rsidP="006C0100">
            <w:pPr>
              <w:spacing w:before="120" w:after="120"/>
              <w:rPr>
                <w:rFonts w:ascii="Arial" w:hAnsi="Arial" w:cs="Arial"/>
              </w:rPr>
            </w:pPr>
          </w:p>
        </w:tc>
      </w:tr>
    </w:tbl>
    <w:p w14:paraId="3C142AD3" w14:textId="77777777" w:rsidR="0094205C" w:rsidRPr="00765F35" w:rsidRDefault="0094205C">
      <w:pPr>
        <w:rPr>
          <w:rFonts w:ascii="Arial" w:hAnsi="Arial" w:cs="Arial"/>
        </w:rP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2F1845" w:rsidRPr="00765F35" w14:paraId="0919F0B7" w14:textId="77777777" w:rsidTr="00D70076">
        <w:trPr>
          <w:trHeight w:val="259"/>
        </w:trPr>
        <w:tc>
          <w:tcPr>
            <w:tcW w:w="2836" w:type="dxa"/>
            <w:vMerge w:val="restart"/>
            <w:tcBorders>
              <w:right w:val="single" w:sz="4" w:space="0" w:color="auto"/>
            </w:tcBorders>
          </w:tcPr>
          <w:p w14:paraId="6CBBC641" w14:textId="77777777" w:rsidR="002F1845" w:rsidRPr="00765F35" w:rsidRDefault="006778CE" w:rsidP="00C5385B">
            <w:pPr>
              <w:spacing w:before="120" w:after="120"/>
              <w:rPr>
                <w:rFonts w:ascii="Arial" w:hAnsi="Arial" w:cs="Arial"/>
                <w:b/>
              </w:rPr>
            </w:pPr>
            <w:r w:rsidRPr="00765F35">
              <w:rPr>
                <w:rFonts w:ascii="Arial" w:hAnsi="Arial" w:cs="Arial"/>
                <w:b/>
              </w:rPr>
              <w:t>Ressources et</w:t>
            </w:r>
            <w:r w:rsidRPr="00765F35">
              <w:rPr>
                <w:rFonts w:ascii="Arial" w:hAnsi="Arial" w:cs="Arial"/>
                <w:b/>
              </w:rPr>
              <w:br/>
              <w:t>outils utilisés</w:t>
            </w:r>
          </w:p>
        </w:tc>
        <w:tc>
          <w:tcPr>
            <w:tcW w:w="7088" w:type="dxa"/>
            <w:tcBorders>
              <w:left w:val="single" w:sz="4" w:space="0" w:color="auto"/>
              <w:bottom w:val="nil"/>
            </w:tcBorders>
            <w:shd w:val="clear" w:color="auto" w:fill="DBE5F1" w:themeFill="accent1" w:themeFillTint="33"/>
          </w:tcPr>
          <w:p w14:paraId="7AB19123" w14:textId="77777777" w:rsidR="002F1845" w:rsidRPr="00765F35" w:rsidRDefault="006778CE" w:rsidP="006778CE">
            <w:pPr>
              <w:jc w:val="center"/>
              <w:rPr>
                <w:rFonts w:ascii="Arial" w:hAnsi="Arial" w:cs="Arial"/>
                <w:sz w:val="16"/>
                <w:szCs w:val="16"/>
              </w:rPr>
            </w:pPr>
            <w:r w:rsidRPr="00765F35">
              <w:rPr>
                <w:rFonts w:ascii="Arial" w:hAnsi="Arial" w:cs="Arial"/>
                <w:sz w:val="16"/>
                <w:szCs w:val="16"/>
              </w:rPr>
              <w:t>Liste des ressources disponibles et outils utilisés (Documentations, Matériels et Logiciels)</w:t>
            </w:r>
          </w:p>
        </w:tc>
      </w:tr>
      <w:tr w:rsidR="002F1845" w:rsidRPr="00765F35" w14:paraId="788782F1" w14:textId="77777777" w:rsidTr="006C0100">
        <w:trPr>
          <w:trHeight w:val="2132"/>
        </w:trPr>
        <w:tc>
          <w:tcPr>
            <w:tcW w:w="2836" w:type="dxa"/>
            <w:vMerge/>
            <w:tcBorders>
              <w:right w:val="single" w:sz="4" w:space="0" w:color="auto"/>
            </w:tcBorders>
          </w:tcPr>
          <w:p w14:paraId="43345FD7" w14:textId="77777777" w:rsidR="002F1845" w:rsidRPr="00765F35" w:rsidRDefault="002F1845" w:rsidP="001D45E8">
            <w:pPr>
              <w:spacing w:after="120"/>
              <w:rPr>
                <w:rFonts w:ascii="Arial" w:hAnsi="Arial" w:cs="Arial"/>
              </w:rPr>
            </w:pPr>
          </w:p>
        </w:tc>
        <w:tc>
          <w:tcPr>
            <w:tcW w:w="7088" w:type="dxa"/>
            <w:tcBorders>
              <w:top w:val="nil"/>
              <w:left w:val="single" w:sz="4" w:space="0" w:color="auto"/>
              <w:bottom w:val="double" w:sz="4" w:space="0" w:color="auto"/>
            </w:tcBorders>
          </w:tcPr>
          <w:p w14:paraId="13651BCC" w14:textId="77777777" w:rsidR="001D45E8" w:rsidRPr="00765F35" w:rsidRDefault="001D45E8" w:rsidP="001D45E8">
            <w:pPr>
              <w:spacing w:after="120"/>
              <w:rPr>
                <w:rFonts w:ascii="Arial" w:hAnsi="Arial" w:cs="Arial"/>
              </w:rPr>
            </w:pPr>
          </w:p>
          <w:p w14:paraId="22CB9E60" w14:textId="32A8DE4E" w:rsidR="00C5385B" w:rsidRPr="00765F35" w:rsidRDefault="001D45E8" w:rsidP="001D45E8">
            <w:pPr>
              <w:spacing w:after="120"/>
              <w:rPr>
                <w:rFonts w:ascii="Arial" w:hAnsi="Arial" w:cs="Arial"/>
              </w:rPr>
            </w:pPr>
            <w:r w:rsidRPr="00765F35">
              <w:rPr>
                <w:rFonts w:ascii="Arial" w:hAnsi="Arial" w:cs="Arial"/>
              </w:rPr>
              <w:t>Du temps, un bloc note, des câbles RJ45, pince à sertir, Microsoft visio</w:t>
            </w:r>
          </w:p>
        </w:tc>
      </w:tr>
      <w:tr w:rsidR="002F1845" w:rsidRPr="00765F35" w14:paraId="62684AF1" w14:textId="77777777" w:rsidTr="00D70076">
        <w:trPr>
          <w:trHeight w:val="170"/>
        </w:trPr>
        <w:tc>
          <w:tcPr>
            <w:tcW w:w="2836" w:type="dxa"/>
            <w:vMerge w:val="restart"/>
          </w:tcPr>
          <w:p w14:paraId="01B74EFE" w14:textId="77777777" w:rsidR="002F1845" w:rsidRPr="00765F35" w:rsidRDefault="00080EF5" w:rsidP="006778CE">
            <w:pPr>
              <w:spacing w:before="120" w:after="120"/>
              <w:rPr>
                <w:rFonts w:ascii="Arial" w:hAnsi="Arial" w:cs="Arial"/>
                <w:b/>
              </w:rPr>
            </w:pPr>
            <w:r w:rsidRPr="00765F35">
              <w:rPr>
                <w:rFonts w:ascii="Arial" w:hAnsi="Arial" w:cs="Arial"/>
                <w:b/>
              </w:rPr>
              <w:lastRenderedPageBreak/>
              <w:t>Résultat attendu</w:t>
            </w:r>
          </w:p>
        </w:tc>
        <w:tc>
          <w:tcPr>
            <w:tcW w:w="7088" w:type="dxa"/>
            <w:tcBorders>
              <w:bottom w:val="nil"/>
            </w:tcBorders>
            <w:shd w:val="clear" w:color="auto" w:fill="DBE5F1" w:themeFill="accent1" w:themeFillTint="33"/>
          </w:tcPr>
          <w:p w14:paraId="705E0810" w14:textId="77777777" w:rsidR="00C5385B" w:rsidRPr="00765F35" w:rsidRDefault="00080EF5" w:rsidP="006778CE">
            <w:pPr>
              <w:jc w:val="center"/>
              <w:rPr>
                <w:rFonts w:ascii="Arial" w:hAnsi="Arial" w:cs="Arial"/>
                <w:sz w:val="16"/>
                <w:szCs w:val="16"/>
              </w:rPr>
            </w:pPr>
            <w:r w:rsidRPr="00765F35">
              <w:rPr>
                <w:rFonts w:ascii="Arial" w:hAnsi="Arial" w:cs="Arial"/>
                <w:sz w:val="16"/>
                <w:szCs w:val="16"/>
              </w:rPr>
              <w:t>Résultat attendu avec la réalisation de cette mission</w:t>
            </w:r>
          </w:p>
        </w:tc>
      </w:tr>
      <w:tr w:rsidR="002F1845" w:rsidRPr="00765F35" w14:paraId="7D118531" w14:textId="77777777" w:rsidTr="00C5385B">
        <w:trPr>
          <w:trHeight w:val="169"/>
        </w:trPr>
        <w:tc>
          <w:tcPr>
            <w:tcW w:w="2836" w:type="dxa"/>
            <w:vMerge/>
          </w:tcPr>
          <w:p w14:paraId="560FFD81" w14:textId="77777777" w:rsidR="002F1845" w:rsidRPr="00765F35" w:rsidRDefault="002F1845" w:rsidP="0094205C">
            <w:pPr>
              <w:spacing w:before="120" w:after="120"/>
              <w:rPr>
                <w:rFonts w:ascii="Arial" w:hAnsi="Arial" w:cs="Arial"/>
              </w:rPr>
            </w:pPr>
          </w:p>
        </w:tc>
        <w:tc>
          <w:tcPr>
            <w:tcW w:w="7088" w:type="dxa"/>
            <w:tcBorders>
              <w:top w:val="nil"/>
              <w:bottom w:val="double" w:sz="4" w:space="0" w:color="auto"/>
            </w:tcBorders>
          </w:tcPr>
          <w:p w14:paraId="3E7D24AA" w14:textId="77777777" w:rsidR="00C5385B" w:rsidRPr="00765F35" w:rsidRDefault="00C5385B" w:rsidP="007A7DD1">
            <w:pPr>
              <w:spacing w:before="120" w:after="120"/>
              <w:rPr>
                <w:rFonts w:ascii="Arial" w:hAnsi="Arial" w:cs="Arial"/>
                <w:b/>
              </w:rPr>
            </w:pPr>
          </w:p>
          <w:p w14:paraId="61F46FB0" w14:textId="73BB639D" w:rsidR="00451E09" w:rsidRPr="00765F35" w:rsidRDefault="001D45E8" w:rsidP="007A7DD1">
            <w:pPr>
              <w:spacing w:before="120" w:after="120"/>
              <w:rPr>
                <w:rFonts w:ascii="Arial" w:hAnsi="Arial" w:cs="Arial"/>
                <w:b/>
              </w:rPr>
            </w:pPr>
            <w:r w:rsidRPr="00765F35">
              <w:rPr>
                <w:rFonts w:ascii="Arial" w:hAnsi="Arial" w:cs="Arial"/>
                <w:b/>
              </w:rPr>
              <w:t>Un plan complet du réseau, une compréhension de celui-ci, une amélioration des défauts relevés durant l’enquête (défauts physique ou logique)</w:t>
            </w:r>
            <w:r w:rsidR="00176454" w:rsidRPr="00765F35">
              <w:rPr>
                <w:rFonts w:ascii="Arial" w:hAnsi="Arial" w:cs="Arial"/>
                <w:b/>
              </w:rPr>
              <w:t xml:space="preserve"> et passer l’ensemble du CFA a 1000mbs</w:t>
            </w:r>
          </w:p>
          <w:p w14:paraId="796D9C49" w14:textId="77777777" w:rsidR="00C5385B" w:rsidRPr="00765F35" w:rsidRDefault="00C5385B" w:rsidP="007A7DD1">
            <w:pPr>
              <w:spacing w:before="120" w:after="120"/>
              <w:rPr>
                <w:rFonts w:ascii="Arial" w:hAnsi="Arial" w:cs="Arial"/>
                <w:b/>
              </w:rPr>
            </w:pPr>
          </w:p>
        </w:tc>
      </w:tr>
      <w:tr w:rsidR="00C5385B" w:rsidRPr="00765F35" w14:paraId="451FBD4E" w14:textId="77777777" w:rsidTr="00D70076">
        <w:trPr>
          <w:trHeight w:val="270"/>
        </w:trPr>
        <w:tc>
          <w:tcPr>
            <w:tcW w:w="2836" w:type="dxa"/>
            <w:vMerge w:val="restart"/>
          </w:tcPr>
          <w:p w14:paraId="242F9F90" w14:textId="77777777" w:rsidR="00C5385B" w:rsidRPr="00765F35" w:rsidRDefault="00080EF5" w:rsidP="0094205C">
            <w:pPr>
              <w:spacing w:before="120" w:after="120"/>
              <w:rPr>
                <w:rFonts w:ascii="Arial" w:hAnsi="Arial" w:cs="Arial"/>
                <w:b/>
              </w:rPr>
            </w:pPr>
            <w:r w:rsidRPr="00765F35">
              <w:rPr>
                <w:rFonts w:ascii="Arial" w:hAnsi="Arial" w:cs="Arial"/>
                <w:b/>
              </w:rPr>
              <w:t>Contraintes</w:t>
            </w:r>
          </w:p>
        </w:tc>
        <w:tc>
          <w:tcPr>
            <w:tcW w:w="7088" w:type="dxa"/>
            <w:tcBorders>
              <w:top w:val="double" w:sz="4" w:space="0" w:color="auto"/>
              <w:bottom w:val="nil"/>
            </w:tcBorders>
            <w:shd w:val="clear" w:color="auto" w:fill="DBE5F1" w:themeFill="accent1" w:themeFillTint="33"/>
          </w:tcPr>
          <w:p w14:paraId="52092D68" w14:textId="77777777" w:rsidR="00C5385B" w:rsidRPr="00765F35" w:rsidRDefault="00080EF5" w:rsidP="00080EF5">
            <w:pPr>
              <w:jc w:val="center"/>
              <w:rPr>
                <w:rFonts w:ascii="Arial" w:hAnsi="Arial" w:cs="Arial"/>
                <w:sz w:val="16"/>
                <w:szCs w:val="16"/>
              </w:rPr>
            </w:pPr>
            <w:r w:rsidRPr="00765F35">
              <w:rPr>
                <w:rFonts w:ascii="Arial" w:hAnsi="Arial" w:cs="Arial"/>
                <w:sz w:val="16"/>
                <w:szCs w:val="16"/>
              </w:rPr>
              <w:t>Contraintes : techniques | budgétaires | temps | O.S. ou outils imposés…</w:t>
            </w:r>
          </w:p>
        </w:tc>
      </w:tr>
      <w:tr w:rsidR="00C5385B" w:rsidRPr="00765F35" w14:paraId="1AE518DC" w14:textId="77777777" w:rsidTr="00793089">
        <w:trPr>
          <w:trHeight w:val="270"/>
        </w:trPr>
        <w:tc>
          <w:tcPr>
            <w:tcW w:w="2836" w:type="dxa"/>
            <w:vMerge/>
          </w:tcPr>
          <w:p w14:paraId="6DAE40F6" w14:textId="77777777" w:rsidR="00C5385B" w:rsidRPr="00765F35" w:rsidRDefault="00C5385B" w:rsidP="00C5385B">
            <w:pPr>
              <w:spacing w:before="120" w:after="120"/>
              <w:rPr>
                <w:rFonts w:ascii="Arial" w:hAnsi="Arial" w:cs="Arial"/>
                <w:b/>
              </w:rPr>
            </w:pPr>
          </w:p>
        </w:tc>
        <w:tc>
          <w:tcPr>
            <w:tcW w:w="7088" w:type="dxa"/>
            <w:tcBorders>
              <w:top w:val="nil"/>
            </w:tcBorders>
          </w:tcPr>
          <w:p w14:paraId="50FEFF39" w14:textId="77777777" w:rsidR="00D77664" w:rsidRPr="00765F35" w:rsidRDefault="00D77664" w:rsidP="00C5385B">
            <w:pPr>
              <w:spacing w:before="120" w:after="120"/>
              <w:rPr>
                <w:rFonts w:ascii="Arial" w:hAnsi="Arial" w:cs="Arial"/>
                <w:b/>
              </w:rPr>
            </w:pPr>
          </w:p>
          <w:p w14:paraId="3B85C888" w14:textId="59A483C1" w:rsidR="00451E09" w:rsidRPr="00765F35" w:rsidRDefault="00176454" w:rsidP="00C5385B">
            <w:pPr>
              <w:spacing w:before="120" w:after="120"/>
              <w:rPr>
                <w:rFonts w:ascii="Arial" w:hAnsi="Arial" w:cs="Arial"/>
                <w:b/>
              </w:rPr>
            </w:pPr>
            <w:r w:rsidRPr="00765F35">
              <w:rPr>
                <w:rFonts w:ascii="Arial" w:hAnsi="Arial" w:cs="Arial"/>
                <w:b/>
              </w:rPr>
              <w:t xml:space="preserve">Ancienneté de la structure, manque d’informations, présence de personnel dépendant du réseau, réseau sur 4 étages </w:t>
            </w:r>
          </w:p>
          <w:p w14:paraId="5E7F6CB8" w14:textId="77777777" w:rsidR="00176454" w:rsidRPr="00765F35" w:rsidRDefault="00176454" w:rsidP="00C5385B">
            <w:pPr>
              <w:spacing w:before="120" w:after="120"/>
              <w:rPr>
                <w:rFonts w:ascii="Arial" w:hAnsi="Arial" w:cs="Arial"/>
                <w:b/>
              </w:rPr>
            </w:pPr>
          </w:p>
          <w:p w14:paraId="166AD11E" w14:textId="77777777" w:rsidR="00C5385B" w:rsidRPr="00765F35" w:rsidRDefault="00C5385B" w:rsidP="00C5385B">
            <w:pPr>
              <w:rPr>
                <w:rFonts w:ascii="Arial" w:hAnsi="Arial" w:cs="Arial"/>
                <w:sz w:val="16"/>
                <w:szCs w:val="16"/>
              </w:rPr>
            </w:pPr>
          </w:p>
        </w:tc>
      </w:tr>
    </w:tbl>
    <w:p w14:paraId="61F762CC" w14:textId="77777777" w:rsidR="00451E09" w:rsidRPr="00765F35" w:rsidRDefault="00451E09" w:rsidP="00C5385B">
      <w:pPr>
        <w:rPr>
          <w:rFonts w:ascii="Arial" w:hAnsi="Arial" w:cs="Arial"/>
        </w:rPr>
      </w:pPr>
    </w:p>
    <w:tbl>
      <w:tblPr>
        <w:tblStyle w:val="Grilledutableau"/>
        <w:tblpPr w:leftFromText="141" w:rightFromText="141" w:vertAnchor="text" w:horzAnchor="margin" w:tblpXSpec="center" w:tblpY="260"/>
        <w:tblW w:w="9924"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451E09" w:rsidRPr="00765F35" w14:paraId="20595AF9" w14:textId="77777777" w:rsidTr="00D70076">
        <w:trPr>
          <w:trHeight w:val="259"/>
        </w:trPr>
        <w:tc>
          <w:tcPr>
            <w:tcW w:w="2836" w:type="dxa"/>
            <w:vMerge w:val="restart"/>
            <w:tcBorders>
              <w:right w:val="double" w:sz="4" w:space="0" w:color="auto"/>
            </w:tcBorders>
          </w:tcPr>
          <w:p w14:paraId="6A9612C2" w14:textId="77777777" w:rsidR="00451E09" w:rsidRPr="00765F35" w:rsidRDefault="00451E09" w:rsidP="00451E09">
            <w:pPr>
              <w:pageBreakBefore/>
              <w:spacing w:before="120" w:after="120"/>
              <w:rPr>
                <w:rFonts w:ascii="Arial" w:hAnsi="Arial" w:cs="Arial"/>
              </w:rPr>
            </w:pPr>
            <w:r w:rsidRPr="00765F35">
              <w:rPr>
                <w:rFonts w:ascii="Arial" w:hAnsi="Arial" w:cs="Arial"/>
                <w:b/>
              </w:rPr>
              <w:lastRenderedPageBreak/>
              <w:t xml:space="preserve">Compétences associées </w:t>
            </w:r>
            <w:r w:rsidRPr="00765F35">
              <w:rPr>
                <w:rFonts w:ascii="Arial" w:hAnsi="Arial" w:cs="Arial"/>
                <w:b/>
              </w:rPr>
              <w:br/>
            </w:r>
            <w:r w:rsidRPr="00765F35">
              <w:rPr>
                <w:rFonts w:ascii="Arial" w:hAnsi="Arial" w:cs="Arial"/>
                <w:i/>
              </w:rPr>
              <w:t>(voir tableau)</w:t>
            </w:r>
          </w:p>
        </w:tc>
        <w:tc>
          <w:tcPr>
            <w:tcW w:w="7088" w:type="dxa"/>
            <w:tcBorders>
              <w:left w:val="double" w:sz="4" w:space="0" w:color="auto"/>
              <w:bottom w:val="nil"/>
            </w:tcBorders>
            <w:shd w:val="clear" w:color="auto" w:fill="DBE5F1" w:themeFill="accent1" w:themeFillTint="33"/>
          </w:tcPr>
          <w:p w14:paraId="1A5A96D6" w14:textId="77777777" w:rsidR="00451E09" w:rsidRPr="00765F35" w:rsidRDefault="00451E09" w:rsidP="00451E09">
            <w:pPr>
              <w:jc w:val="center"/>
              <w:rPr>
                <w:rFonts w:ascii="Arial" w:hAnsi="Arial" w:cs="Arial"/>
                <w:sz w:val="16"/>
                <w:szCs w:val="16"/>
              </w:rPr>
            </w:pPr>
            <w:r w:rsidRPr="00765F35">
              <w:rPr>
                <w:rFonts w:ascii="Arial" w:hAnsi="Arial" w:cs="Arial"/>
                <w:sz w:val="16"/>
                <w:szCs w:val="16"/>
              </w:rPr>
              <w:t>Liste des intitulés du tableau de compétences (avec les références)</w:t>
            </w:r>
          </w:p>
        </w:tc>
      </w:tr>
      <w:tr w:rsidR="00451E09" w:rsidRPr="00765F35" w14:paraId="3E387391" w14:textId="77777777" w:rsidTr="006C0100">
        <w:trPr>
          <w:trHeight w:val="1810"/>
        </w:trPr>
        <w:tc>
          <w:tcPr>
            <w:tcW w:w="2836" w:type="dxa"/>
            <w:vMerge/>
            <w:tcBorders>
              <w:right w:val="double" w:sz="4" w:space="0" w:color="auto"/>
            </w:tcBorders>
          </w:tcPr>
          <w:p w14:paraId="1F03C406" w14:textId="77777777" w:rsidR="00451E09" w:rsidRPr="00765F35" w:rsidRDefault="00451E09" w:rsidP="00451E09">
            <w:pPr>
              <w:spacing w:before="120" w:after="120"/>
              <w:rPr>
                <w:rFonts w:ascii="Arial" w:hAnsi="Arial" w:cs="Arial"/>
              </w:rPr>
            </w:pPr>
          </w:p>
        </w:tc>
        <w:tc>
          <w:tcPr>
            <w:tcW w:w="7088" w:type="dxa"/>
            <w:tcBorders>
              <w:top w:val="nil"/>
              <w:left w:val="double" w:sz="4" w:space="0" w:color="auto"/>
              <w:bottom w:val="double" w:sz="4" w:space="0" w:color="auto"/>
            </w:tcBorders>
          </w:tcPr>
          <w:p w14:paraId="6E83CB2E" w14:textId="2FE32B62" w:rsidR="00451E09" w:rsidRPr="00765F35" w:rsidRDefault="00451E09" w:rsidP="00451E09">
            <w:pPr>
              <w:spacing w:before="120" w:after="120"/>
              <w:rPr>
                <w:rFonts w:ascii="Arial" w:hAnsi="Arial" w:cs="Arial"/>
                <w:sz w:val="22"/>
                <w:szCs w:val="22"/>
              </w:rPr>
            </w:pPr>
            <w:r w:rsidRPr="00765F35">
              <w:rPr>
                <w:rFonts w:ascii="Arial" w:hAnsi="Arial" w:cs="Arial"/>
                <w:sz w:val="22"/>
                <w:szCs w:val="22"/>
              </w:rPr>
              <w:t xml:space="preserve"> </w:t>
            </w:r>
            <w:r w:rsidR="00176454" w:rsidRPr="00765F35">
              <w:rPr>
                <w:rFonts w:ascii="Arial" w:hAnsi="Arial" w:cs="Arial"/>
                <w:color w:val="404040"/>
                <w:sz w:val="20"/>
                <w:shd w:val="clear" w:color="auto" w:fill="FFFFFF"/>
              </w:rPr>
              <w:t xml:space="preserve"> </w:t>
            </w:r>
            <w:r w:rsidR="009F170A" w:rsidRPr="00765F35">
              <w:rPr>
                <w:rFonts w:ascii="Arial" w:hAnsi="Arial" w:cs="Arial"/>
                <w:sz w:val="22"/>
                <w:szCs w:val="22"/>
              </w:rPr>
              <w:t>Gérer</w:t>
            </w:r>
            <w:r w:rsidR="00176454" w:rsidRPr="00765F35">
              <w:rPr>
                <w:rFonts w:ascii="Arial" w:hAnsi="Arial" w:cs="Arial"/>
                <w:sz w:val="22"/>
                <w:szCs w:val="22"/>
              </w:rPr>
              <w:t xml:space="preserve"> le patrimoine informatique, </w:t>
            </w:r>
            <w:r w:rsidR="00176454" w:rsidRPr="00765F35">
              <w:rPr>
                <w:rFonts w:ascii="Arial" w:hAnsi="Arial" w:cs="Arial"/>
                <w:color w:val="404040"/>
                <w:sz w:val="20"/>
                <w:shd w:val="clear" w:color="auto" w:fill="FFFFFF"/>
              </w:rPr>
              <w:t xml:space="preserve"> </w:t>
            </w:r>
            <w:r w:rsidR="00176454" w:rsidRPr="00765F35">
              <w:rPr>
                <w:rFonts w:ascii="Arial" w:hAnsi="Arial" w:cs="Arial"/>
                <w:sz w:val="22"/>
                <w:szCs w:val="22"/>
              </w:rPr>
              <w:t xml:space="preserve">Concevoir une solution d'infrastructure, </w:t>
            </w:r>
            <w:r w:rsidR="00176454" w:rsidRPr="00765F35">
              <w:rPr>
                <w:rFonts w:ascii="Arial" w:hAnsi="Arial" w:cs="Arial"/>
                <w:color w:val="404040"/>
                <w:sz w:val="20"/>
                <w:shd w:val="clear" w:color="auto" w:fill="FFFFFF"/>
              </w:rPr>
              <w:t xml:space="preserve"> </w:t>
            </w:r>
            <w:r w:rsidR="00176454" w:rsidRPr="00765F35">
              <w:rPr>
                <w:rFonts w:ascii="Arial" w:hAnsi="Arial" w:cs="Arial"/>
                <w:sz w:val="22"/>
                <w:szCs w:val="22"/>
              </w:rPr>
              <w:t xml:space="preserve">Installer, tester et </w:t>
            </w:r>
            <w:r w:rsidR="009F170A" w:rsidRPr="00765F35">
              <w:rPr>
                <w:rFonts w:ascii="Arial" w:hAnsi="Arial" w:cs="Arial"/>
                <w:sz w:val="22"/>
                <w:szCs w:val="22"/>
              </w:rPr>
              <w:t>déployer</w:t>
            </w:r>
            <w:r w:rsidR="00176454" w:rsidRPr="00765F35">
              <w:rPr>
                <w:rFonts w:ascii="Arial" w:hAnsi="Arial" w:cs="Arial"/>
                <w:sz w:val="22"/>
                <w:szCs w:val="22"/>
              </w:rPr>
              <w:t xml:space="preserve"> une solution d'infrastructure </w:t>
            </w:r>
            <w:r w:rsidR="009F170A" w:rsidRPr="00765F35">
              <w:rPr>
                <w:rFonts w:ascii="Arial" w:hAnsi="Arial" w:cs="Arial"/>
                <w:sz w:val="22"/>
                <w:szCs w:val="22"/>
              </w:rPr>
              <w:t>réseau</w:t>
            </w:r>
            <w:r w:rsidR="00176454" w:rsidRPr="00765F35">
              <w:rPr>
                <w:rFonts w:ascii="Arial" w:hAnsi="Arial" w:cs="Arial"/>
                <w:sz w:val="22"/>
                <w:szCs w:val="22"/>
              </w:rPr>
              <w:t xml:space="preserve">, </w:t>
            </w:r>
            <w:r w:rsidR="00176454" w:rsidRPr="00765F35">
              <w:rPr>
                <w:rFonts w:ascii="Arial" w:hAnsi="Arial" w:cs="Arial"/>
                <w:color w:val="404040"/>
                <w:sz w:val="20"/>
                <w:shd w:val="clear" w:color="auto" w:fill="FFFFFF"/>
              </w:rPr>
              <w:t xml:space="preserve"> </w:t>
            </w:r>
            <w:r w:rsidR="00176454" w:rsidRPr="00765F35">
              <w:rPr>
                <w:rFonts w:ascii="Arial" w:hAnsi="Arial" w:cs="Arial"/>
                <w:sz w:val="22"/>
                <w:szCs w:val="22"/>
              </w:rPr>
              <w:t xml:space="preserve">Exploiter, </w:t>
            </w:r>
            <w:r w:rsidR="009F170A" w:rsidRPr="00765F35">
              <w:rPr>
                <w:rFonts w:ascii="Arial" w:hAnsi="Arial" w:cs="Arial"/>
                <w:sz w:val="22"/>
                <w:szCs w:val="22"/>
              </w:rPr>
              <w:t>dépanner</w:t>
            </w:r>
            <w:r w:rsidR="00176454" w:rsidRPr="00765F35">
              <w:rPr>
                <w:rFonts w:ascii="Arial" w:hAnsi="Arial" w:cs="Arial"/>
                <w:sz w:val="22"/>
                <w:szCs w:val="22"/>
              </w:rPr>
              <w:t xml:space="preserve"> et superviser une solution d'infrastructure </w:t>
            </w:r>
            <w:r w:rsidR="009F170A" w:rsidRPr="00765F35">
              <w:rPr>
                <w:rFonts w:ascii="Arial" w:hAnsi="Arial" w:cs="Arial"/>
                <w:sz w:val="22"/>
                <w:szCs w:val="22"/>
              </w:rPr>
              <w:t>réseau</w:t>
            </w:r>
            <w:r w:rsidR="00176454" w:rsidRPr="00765F35">
              <w:rPr>
                <w:rFonts w:ascii="Arial" w:hAnsi="Arial" w:cs="Arial"/>
                <w:sz w:val="22"/>
                <w:szCs w:val="22"/>
              </w:rPr>
              <w:t xml:space="preserve">, </w:t>
            </w:r>
            <w:r w:rsidR="00176454" w:rsidRPr="00765F35">
              <w:rPr>
                <w:rFonts w:ascii="Arial" w:hAnsi="Arial" w:cs="Arial"/>
                <w:color w:val="404040"/>
                <w:sz w:val="20"/>
                <w:shd w:val="clear" w:color="auto" w:fill="FFFFFF"/>
              </w:rPr>
              <w:t xml:space="preserve"> </w:t>
            </w:r>
            <w:r w:rsidR="009F170A" w:rsidRPr="00765F35">
              <w:rPr>
                <w:rFonts w:ascii="Arial" w:hAnsi="Arial" w:cs="Arial"/>
                <w:sz w:val="22"/>
                <w:szCs w:val="22"/>
              </w:rPr>
              <w:t>Répondre</w:t>
            </w:r>
            <w:r w:rsidR="00176454" w:rsidRPr="00765F35">
              <w:rPr>
                <w:rFonts w:ascii="Arial" w:hAnsi="Arial" w:cs="Arial"/>
                <w:sz w:val="22"/>
                <w:szCs w:val="22"/>
              </w:rPr>
              <w:t xml:space="preserve"> aux incidents et aux demandes d'assistance et d'</w:t>
            </w:r>
            <w:r w:rsidR="009F170A" w:rsidRPr="00765F35">
              <w:rPr>
                <w:rFonts w:ascii="Arial" w:hAnsi="Arial" w:cs="Arial"/>
                <w:sz w:val="22"/>
                <w:szCs w:val="22"/>
              </w:rPr>
              <w:t>évolution</w:t>
            </w:r>
          </w:p>
          <w:p w14:paraId="6C10090F" w14:textId="77777777" w:rsidR="00451E09" w:rsidRPr="00765F35" w:rsidRDefault="00451E09" w:rsidP="00451E09">
            <w:pPr>
              <w:spacing w:before="120" w:after="120"/>
              <w:rPr>
                <w:rFonts w:ascii="Arial" w:hAnsi="Arial" w:cs="Arial"/>
              </w:rPr>
            </w:pPr>
          </w:p>
        </w:tc>
      </w:tr>
    </w:tbl>
    <w:p w14:paraId="16B669E7" w14:textId="77777777" w:rsidR="003A1819" w:rsidRPr="00765F35" w:rsidRDefault="003A1819" w:rsidP="0094205C">
      <w:pPr>
        <w:rPr>
          <w:rFonts w:ascii="Arial" w:hAnsi="Arial" w:cs="Arial"/>
        </w:rPr>
      </w:pPr>
    </w:p>
    <w:p w14:paraId="6F098FCB" w14:textId="77777777" w:rsidR="00FC51FD" w:rsidRPr="00765F35" w:rsidRDefault="00FC51FD" w:rsidP="0094205C">
      <w:pPr>
        <w:rPr>
          <w:rFonts w:ascii="Arial" w:hAnsi="Arial" w:cs="Arial"/>
        </w:rP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9924"/>
      </w:tblGrid>
      <w:tr w:rsidR="003A1819" w:rsidRPr="00765F35" w14:paraId="56444C2F" w14:textId="77777777" w:rsidTr="00D70076">
        <w:trPr>
          <w:trHeight w:val="297"/>
        </w:trPr>
        <w:tc>
          <w:tcPr>
            <w:tcW w:w="9924" w:type="dxa"/>
            <w:tcBorders>
              <w:bottom w:val="nil"/>
            </w:tcBorders>
            <w:shd w:val="clear" w:color="auto" w:fill="DBE5F1" w:themeFill="accent1" w:themeFillTint="33"/>
          </w:tcPr>
          <w:p w14:paraId="5CDE4685" w14:textId="77777777" w:rsidR="003A1819" w:rsidRPr="00765F35" w:rsidRDefault="00C5385B" w:rsidP="00C5385B">
            <w:pPr>
              <w:jc w:val="center"/>
              <w:rPr>
                <w:rFonts w:ascii="Arial" w:hAnsi="Arial" w:cs="Arial"/>
                <w:b/>
              </w:rPr>
            </w:pPr>
            <w:r w:rsidRPr="00765F35">
              <w:rPr>
                <w:rFonts w:ascii="Arial" w:hAnsi="Arial" w:cs="Arial"/>
              </w:rPr>
              <w:br w:type="page"/>
            </w:r>
            <w:r w:rsidR="003A1819" w:rsidRPr="00765F35">
              <w:rPr>
                <w:rFonts w:ascii="Arial" w:hAnsi="Arial" w:cs="Arial"/>
                <w:b/>
              </w:rPr>
              <w:t xml:space="preserve">Description </w:t>
            </w:r>
            <w:r w:rsidRPr="00765F35">
              <w:rPr>
                <w:rFonts w:ascii="Arial" w:hAnsi="Arial" w:cs="Arial"/>
                <w:b/>
              </w:rPr>
              <w:t>simplifiée des différentes étapes de réalisation de la mission</w:t>
            </w:r>
          </w:p>
        </w:tc>
      </w:tr>
      <w:tr w:rsidR="003A1819" w:rsidRPr="00765F35" w14:paraId="42143623" w14:textId="77777777" w:rsidTr="00D70076">
        <w:trPr>
          <w:trHeight w:val="296"/>
        </w:trPr>
        <w:tc>
          <w:tcPr>
            <w:tcW w:w="9924" w:type="dxa"/>
            <w:tcBorders>
              <w:top w:val="nil"/>
              <w:bottom w:val="nil"/>
            </w:tcBorders>
            <w:shd w:val="clear" w:color="auto" w:fill="DBE5F1" w:themeFill="accent1" w:themeFillTint="33"/>
          </w:tcPr>
          <w:p w14:paraId="152B882F" w14:textId="77777777" w:rsidR="003A1819" w:rsidRPr="00765F35" w:rsidRDefault="003A1819" w:rsidP="003A1819">
            <w:pPr>
              <w:jc w:val="center"/>
              <w:rPr>
                <w:rFonts w:ascii="Arial" w:hAnsi="Arial" w:cs="Arial"/>
                <w:b/>
                <w:sz w:val="20"/>
              </w:rPr>
            </w:pPr>
            <w:r w:rsidRPr="00765F35">
              <w:rPr>
                <w:rFonts w:ascii="Arial" w:hAnsi="Arial" w:cs="Arial"/>
                <w:b/>
                <w:sz w:val="20"/>
              </w:rPr>
              <w:t>en mettant en évidence la démarche suivie, les méthodes et les techniques utilisées</w:t>
            </w:r>
          </w:p>
        </w:tc>
      </w:tr>
      <w:tr w:rsidR="003A1819" w:rsidRPr="00765F35" w14:paraId="5F99FA05" w14:textId="77777777" w:rsidTr="007E226C">
        <w:tc>
          <w:tcPr>
            <w:tcW w:w="9924" w:type="dxa"/>
            <w:tcBorders>
              <w:top w:val="nil"/>
            </w:tcBorders>
          </w:tcPr>
          <w:p w14:paraId="76AF10E6" w14:textId="77777777" w:rsidR="00BD3267" w:rsidRPr="00BD3267" w:rsidRDefault="00BD3267" w:rsidP="00BD3267">
            <w:pPr>
              <w:spacing w:before="120" w:after="120"/>
              <w:rPr>
                <w:rFonts w:ascii="Arial" w:hAnsi="Arial" w:cs="Arial"/>
              </w:rPr>
            </w:pPr>
            <w:r w:rsidRPr="00BD3267">
              <w:rPr>
                <w:rFonts w:ascii="Arial" w:hAnsi="Arial" w:cs="Arial"/>
              </w:rPr>
              <w:t>Dans un premier temps, il a fallu réaliser un début de plan de tous les embranchements réseau connus, lister les matériels et créer un document permettant de les schématiser.</w:t>
            </w:r>
          </w:p>
          <w:p w14:paraId="35283567" w14:textId="77777777" w:rsidR="00BD3267" w:rsidRPr="00BD3267" w:rsidRDefault="00BD3267" w:rsidP="00BD3267">
            <w:pPr>
              <w:spacing w:before="120" w:after="120"/>
              <w:rPr>
                <w:rFonts w:ascii="Arial" w:hAnsi="Arial" w:cs="Arial"/>
              </w:rPr>
            </w:pPr>
            <w:r w:rsidRPr="00BD3267">
              <w:rPr>
                <w:rFonts w:ascii="Arial" w:hAnsi="Arial" w:cs="Arial"/>
              </w:rPr>
              <w:t>Une fois cela fait, nous avions plusieurs regroupements de switches, d’ordinateurs et de téléphones IP, mais tous ces groupes étaient séparés, sans indication sur la manière dont ils étaient interconnectés.</w:t>
            </w:r>
          </w:p>
          <w:p w14:paraId="62956EFB" w14:textId="77777777" w:rsidR="00BD3267" w:rsidRPr="00BD3267" w:rsidRDefault="00BD3267" w:rsidP="00BD3267">
            <w:pPr>
              <w:spacing w:before="120" w:after="120"/>
              <w:rPr>
                <w:rFonts w:ascii="Arial" w:hAnsi="Arial" w:cs="Arial"/>
              </w:rPr>
            </w:pPr>
            <w:r w:rsidRPr="00BD3267">
              <w:rPr>
                <w:rFonts w:ascii="Arial" w:hAnsi="Arial" w:cs="Arial"/>
              </w:rPr>
              <w:t>C’est à ce moment-là qu’il a fallu, lorsque cela était possible, suivre les câbles à travers le bâtiment, de salle en salle, et étiqueter au fur et à mesure les différents câbles, puis retranscrire le tout sur notre schéma.</w:t>
            </w:r>
          </w:p>
          <w:p w14:paraId="19CF86BA" w14:textId="77777777" w:rsidR="00BD3267" w:rsidRPr="00BD3267" w:rsidRDefault="00BD3267" w:rsidP="00BD3267">
            <w:pPr>
              <w:spacing w:before="120" w:after="120"/>
              <w:rPr>
                <w:rFonts w:ascii="Arial" w:hAnsi="Arial" w:cs="Arial"/>
              </w:rPr>
            </w:pPr>
            <w:r w:rsidRPr="00BD3267">
              <w:rPr>
                <w:rFonts w:ascii="Arial" w:hAnsi="Arial" w:cs="Arial"/>
              </w:rPr>
              <w:t>Cependant, le réseau étant réparti sur quatre étages, nous ne pouvions pas traverser les différents planchers. Pour résoudre ce problème, il fallait, lorsque c’était possible, attendre qu’il y ait peu de monde et prévenir les personnes présentes que nous risquions de couper Internet. Nous débranchions ensuite certains câbles afin d’identifier les correspondances en observant où la connexion était interrompue. Cela nous permettait d’étiqueter correctement les liaisons, puis de les reporter sur le schéma.</w:t>
            </w:r>
          </w:p>
          <w:p w14:paraId="4970447E" w14:textId="77777777" w:rsidR="00BD3267" w:rsidRPr="00BD3267" w:rsidRDefault="00BD3267" w:rsidP="00BD3267">
            <w:pPr>
              <w:spacing w:before="120" w:after="120"/>
              <w:rPr>
                <w:rFonts w:ascii="Arial" w:hAnsi="Arial" w:cs="Arial"/>
              </w:rPr>
            </w:pPr>
            <w:r w:rsidRPr="00BD3267">
              <w:rPr>
                <w:rFonts w:ascii="Arial" w:hAnsi="Arial" w:cs="Arial"/>
              </w:rPr>
              <w:t>À cette occasion, nous avons également refait les différentes têtes de câbles RJ45 qui avaient pu se détériorer avec le temps. Il fallait donc prévenir de la coupure, couper la tête du câble, puis sertir rapidement un nouveau connecteur.</w:t>
            </w:r>
          </w:p>
          <w:p w14:paraId="73007514" w14:textId="77777777" w:rsidR="00BD3267" w:rsidRPr="00BD3267" w:rsidRDefault="00BD3267" w:rsidP="00BD3267">
            <w:pPr>
              <w:spacing w:before="120" w:after="120"/>
              <w:rPr>
                <w:rFonts w:ascii="Arial" w:hAnsi="Arial" w:cs="Arial"/>
              </w:rPr>
            </w:pPr>
            <w:r w:rsidRPr="00BD3267">
              <w:rPr>
                <w:rFonts w:ascii="Arial" w:hAnsi="Arial" w:cs="Arial"/>
              </w:rPr>
              <w:t>Enfin, certaines pièces étaient devenues très encombrées de câbles au fil du temps, sans que leur utilité soit clairement identifiée. Voici par exemple une pièce et son évolution.</w:t>
            </w:r>
          </w:p>
          <w:p w14:paraId="7CCDFABF" w14:textId="5BFD9113" w:rsidR="00BD3267" w:rsidRPr="00765F35" w:rsidRDefault="00BD3267" w:rsidP="003A1819">
            <w:pPr>
              <w:spacing w:before="120" w:after="120"/>
              <w:rPr>
                <w:rFonts w:ascii="Arial" w:hAnsi="Arial" w:cs="Arial"/>
              </w:rPr>
            </w:pPr>
            <w:r w:rsidRPr="00765F35">
              <w:rPr>
                <w:rFonts w:ascii="Arial" w:hAnsi="Arial" w:cs="Arial"/>
                <w:noProof/>
              </w:rPr>
              <w:drawing>
                <wp:inline distT="0" distB="0" distL="0" distR="0" wp14:anchorId="29B36AE8" wp14:editId="3F546935">
                  <wp:extent cx="6114553" cy="3005379"/>
                  <wp:effectExtent l="0" t="0" r="63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46019" cy="3069996"/>
                          </a:xfrm>
                          <a:prstGeom prst="rect">
                            <a:avLst/>
                          </a:prstGeom>
                        </pic:spPr>
                      </pic:pic>
                    </a:graphicData>
                  </a:graphic>
                </wp:inline>
              </w:drawing>
            </w:r>
          </w:p>
          <w:p w14:paraId="2E135A3A" w14:textId="77777777" w:rsidR="00765F35" w:rsidRPr="00765F35" w:rsidRDefault="00765F35" w:rsidP="00765F35">
            <w:pPr>
              <w:spacing w:before="120" w:after="120"/>
              <w:rPr>
                <w:rFonts w:ascii="Arial" w:hAnsi="Arial" w:cs="Arial"/>
              </w:rPr>
            </w:pPr>
            <w:r w:rsidRPr="00765F35">
              <w:rPr>
                <w:rFonts w:ascii="Arial" w:hAnsi="Arial" w:cs="Arial"/>
              </w:rPr>
              <w:lastRenderedPageBreak/>
              <w:t>Une fois l’ensemble du réseau schématisé et l’inventaire des différentes connexions réalisé, nous avons pu identifier les points où certaines parties du réseau étaient limitées à 100 Mbps au lieu de 1 Gbps.</w:t>
            </w:r>
          </w:p>
          <w:p w14:paraId="2FEAD92A" w14:textId="69696A15" w:rsidR="00765F35" w:rsidRPr="00765F35" w:rsidRDefault="00765F35" w:rsidP="003A1819">
            <w:pPr>
              <w:spacing w:before="120" w:after="120"/>
              <w:rPr>
                <w:rFonts w:ascii="Arial" w:hAnsi="Arial" w:cs="Arial"/>
              </w:rPr>
            </w:pPr>
            <w:r w:rsidRPr="00765F35">
              <w:rPr>
                <w:rFonts w:ascii="Arial" w:hAnsi="Arial" w:cs="Arial"/>
              </w:rPr>
              <w:t>Des améliorations ont alors été mises en place, notamment le remplacement de certains modèles de téléphones IP pouvant brider la connexion des ordinateurs qui y étaient raccordés, le changement de câbles RJ45 défectueux ou inadaptés, ainsi que le remplacement de certains switches.</w:t>
            </w:r>
          </w:p>
        </w:tc>
      </w:tr>
    </w:tbl>
    <w:p w14:paraId="311982E2" w14:textId="77777777" w:rsidR="003A1819" w:rsidRPr="00765F35" w:rsidRDefault="003A1819" w:rsidP="0094205C">
      <w:pPr>
        <w:rPr>
          <w:rFonts w:ascii="Arial" w:hAnsi="Arial" w:cs="Arial"/>
        </w:rPr>
      </w:pPr>
    </w:p>
    <w:p w14:paraId="3ABEF59D" w14:textId="77777777" w:rsidR="00451E09" w:rsidRPr="00765F35" w:rsidRDefault="00451E09" w:rsidP="0094205C">
      <w:pPr>
        <w:rPr>
          <w:rFonts w:ascii="Arial" w:hAnsi="Arial" w:cs="Arial"/>
        </w:rP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451E09" w:rsidRPr="00765F35" w14:paraId="002A973F" w14:textId="77777777" w:rsidTr="00D70076">
        <w:trPr>
          <w:trHeight w:val="259"/>
        </w:trPr>
        <w:tc>
          <w:tcPr>
            <w:tcW w:w="2836" w:type="dxa"/>
            <w:vMerge w:val="restart"/>
            <w:tcBorders>
              <w:right w:val="double" w:sz="4" w:space="0" w:color="auto"/>
            </w:tcBorders>
          </w:tcPr>
          <w:p w14:paraId="4AE155E3" w14:textId="77777777" w:rsidR="00451E09" w:rsidRPr="00765F35" w:rsidRDefault="00451E09" w:rsidP="00B75920">
            <w:pPr>
              <w:spacing w:before="120" w:after="120"/>
              <w:rPr>
                <w:rFonts w:ascii="Arial" w:hAnsi="Arial" w:cs="Arial"/>
              </w:rPr>
            </w:pPr>
            <w:r w:rsidRPr="00765F35">
              <w:rPr>
                <w:rFonts w:ascii="Arial" w:hAnsi="Arial" w:cs="Arial"/>
                <w:b/>
              </w:rPr>
              <w:t>Conclusion</w:t>
            </w:r>
          </w:p>
        </w:tc>
        <w:tc>
          <w:tcPr>
            <w:tcW w:w="7088" w:type="dxa"/>
            <w:tcBorders>
              <w:left w:val="double" w:sz="4" w:space="0" w:color="auto"/>
              <w:bottom w:val="nil"/>
            </w:tcBorders>
            <w:shd w:val="clear" w:color="auto" w:fill="DBE5F1" w:themeFill="accent1" w:themeFillTint="33"/>
          </w:tcPr>
          <w:p w14:paraId="41A8B4BD" w14:textId="77777777" w:rsidR="00451E09" w:rsidRPr="00765F35" w:rsidRDefault="00451E09" w:rsidP="00B75920">
            <w:pPr>
              <w:jc w:val="center"/>
              <w:rPr>
                <w:rFonts w:ascii="Arial" w:hAnsi="Arial" w:cs="Arial"/>
                <w:sz w:val="16"/>
                <w:szCs w:val="16"/>
              </w:rPr>
            </w:pPr>
            <w:r w:rsidRPr="00765F35">
              <w:rPr>
                <w:rFonts w:ascii="Arial" w:hAnsi="Arial" w:cs="Arial"/>
                <w:sz w:val="16"/>
                <w:szCs w:val="16"/>
              </w:rPr>
              <w:t>Que pouvez-vous dire de cette mission : apport personnel, expérience, etc</w:t>
            </w:r>
          </w:p>
        </w:tc>
      </w:tr>
      <w:tr w:rsidR="00451E09" w:rsidRPr="00765F35" w14:paraId="26170168" w14:textId="77777777" w:rsidTr="00B75920">
        <w:trPr>
          <w:trHeight w:val="259"/>
        </w:trPr>
        <w:tc>
          <w:tcPr>
            <w:tcW w:w="2836" w:type="dxa"/>
            <w:vMerge/>
            <w:tcBorders>
              <w:right w:val="double" w:sz="4" w:space="0" w:color="auto"/>
            </w:tcBorders>
          </w:tcPr>
          <w:p w14:paraId="7CF90487" w14:textId="77777777" w:rsidR="00451E09" w:rsidRPr="00765F35" w:rsidRDefault="00451E09" w:rsidP="00B75920">
            <w:pPr>
              <w:spacing w:before="120" w:after="120"/>
              <w:rPr>
                <w:rFonts w:ascii="Arial" w:hAnsi="Arial" w:cs="Arial"/>
              </w:rPr>
            </w:pPr>
          </w:p>
        </w:tc>
        <w:tc>
          <w:tcPr>
            <w:tcW w:w="7088" w:type="dxa"/>
            <w:tcBorders>
              <w:top w:val="nil"/>
              <w:left w:val="double" w:sz="4" w:space="0" w:color="auto"/>
              <w:bottom w:val="double" w:sz="4" w:space="0" w:color="auto"/>
            </w:tcBorders>
          </w:tcPr>
          <w:p w14:paraId="09EE4587" w14:textId="77777777" w:rsidR="00451E09" w:rsidRPr="00765F35" w:rsidRDefault="00451E09" w:rsidP="00B75920">
            <w:pPr>
              <w:spacing w:before="120" w:after="120"/>
              <w:rPr>
                <w:rFonts w:ascii="Arial" w:hAnsi="Arial" w:cs="Arial"/>
              </w:rPr>
            </w:pPr>
          </w:p>
          <w:p w14:paraId="31E1AD27" w14:textId="77777777" w:rsidR="00765F35" w:rsidRPr="00765F35" w:rsidRDefault="00765F35" w:rsidP="00765F35">
            <w:pPr>
              <w:spacing w:before="120" w:after="120"/>
              <w:rPr>
                <w:rFonts w:ascii="Arial" w:hAnsi="Arial" w:cs="Arial"/>
              </w:rPr>
            </w:pPr>
            <w:r w:rsidRPr="00765F35">
              <w:rPr>
                <w:rFonts w:ascii="Arial" w:hAnsi="Arial" w:cs="Arial"/>
              </w:rPr>
              <w:t>Les modifications physiques, qu’il s’agisse des switches ou des connecteurs, ont permis d’améliorer le confort des utilisateurs, notamment grâce à une augmentation des débits et à une meilleure fiabilité des connexions, les câbles ne se déconnectant plus au moindre déplacement du matériel.</w:t>
            </w:r>
          </w:p>
          <w:p w14:paraId="39BC8996" w14:textId="77777777" w:rsidR="00765F35" w:rsidRPr="00765F35" w:rsidRDefault="00765F35" w:rsidP="00765F35">
            <w:pPr>
              <w:spacing w:before="120" w:after="120"/>
              <w:rPr>
                <w:rFonts w:ascii="Arial" w:hAnsi="Arial" w:cs="Arial"/>
              </w:rPr>
            </w:pPr>
            <w:r w:rsidRPr="00765F35">
              <w:rPr>
                <w:rFonts w:ascii="Arial" w:hAnsi="Arial" w:cs="Arial"/>
              </w:rPr>
              <w:t>Par ailleurs, la réalisation du schéma réseau constitue une réelle amélioration pour la compréhension globale de l’infrastructure, mais aussi pour faciliter les réflexions liées aux futurs projets, qui seront abordés par la suite dans ce document.</w:t>
            </w:r>
          </w:p>
          <w:p w14:paraId="10F6FFDC" w14:textId="77777777" w:rsidR="00765F35" w:rsidRPr="00765F35" w:rsidRDefault="00765F35" w:rsidP="00765F35">
            <w:pPr>
              <w:spacing w:before="120" w:after="120"/>
              <w:rPr>
                <w:rFonts w:ascii="Arial" w:hAnsi="Arial" w:cs="Arial"/>
              </w:rPr>
            </w:pPr>
            <w:r w:rsidRPr="00765F35">
              <w:rPr>
                <w:rFonts w:ascii="Arial" w:hAnsi="Arial" w:cs="Arial"/>
              </w:rPr>
              <w:t>De plus, le retrait d’un grand nombre de câbles devenus inutiles a permis de simplifier les interventions, tant en termes de clarté que de mobilité, tout en facilitant l’ajout de nouveaux équipements ou de nouvelles liaisons.</w:t>
            </w:r>
          </w:p>
          <w:p w14:paraId="252885E7" w14:textId="675DD488" w:rsidR="00765F35" w:rsidRPr="00765F35" w:rsidRDefault="00765F35" w:rsidP="00B75920">
            <w:pPr>
              <w:spacing w:before="120" w:after="120"/>
              <w:rPr>
                <w:rFonts w:ascii="Arial" w:hAnsi="Arial" w:cs="Arial"/>
              </w:rPr>
            </w:pPr>
            <w:r w:rsidRPr="00765F35">
              <w:rPr>
                <w:rFonts w:ascii="Arial" w:hAnsi="Arial" w:cs="Arial"/>
              </w:rPr>
              <w:t>Nous disposons désormais d’un schéma réseau clair et tenu à jour, facilitant la compréhension de l’infrastructure, que ce soit pour l’intégration de nouveaux membres dans l’équipe ou pour l’intervention de prestataires externes.</w:t>
            </w:r>
          </w:p>
          <w:p w14:paraId="07FD93AD" w14:textId="77777777" w:rsidR="00451E09" w:rsidRPr="00765F35" w:rsidRDefault="00451E09" w:rsidP="00765F35">
            <w:pPr>
              <w:spacing w:before="120" w:after="120"/>
              <w:rPr>
                <w:rFonts w:ascii="Arial" w:hAnsi="Arial" w:cs="Arial"/>
              </w:rPr>
            </w:pPr>
          </w:p>
        </w:tc>
      </w:tr>
    </w:tbl>
    <w:p w14:paraId="5B9DB70A" w14:textId="77777777" w:rsidR="00451E09" w:rsidRPr="00765F35" w:rsidRDefault="00451E09" w:rsidP="0094205C">
      <w:pPr>
        <w:rPr>
          <w:rFonts w:ascii="Arial" w:hAnsi="Arial" w:cs="Arial"/>
        </w:rPr>
      </w:pPr>
    </w:p>
    <w:p w14:paraId="4C83E6AE" w14:textId="77777777" w:rsidR="00451E09" w:rsidRPr="00765F35" w:rsidRDefault="00451E09" w:rsidP="0094205C">
      <w:pPr>
        <w:rPr>
          <w:rFonts w:ascii="Arial" w:hAnsi="Arial" w:cs="Arial"/>
        </w:rP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451E09" w:rsidRPr="00765F35" w14:paraId="3FEA0B3C" w14:textId="77777777" w:rsidTr="00D70076">
        <w:trPr>
          <w:trHeight w:val="259"/>
        </w:trPr>
        <w:tc>
          <w:tcPr>
            <w:tcW w:w="2836" w:type="dxa"/>
            <w:vMerge w:val="restart"/>
            <w:tcBorders>
              <w:right w:val="double" w:sz="4" w:space="0" w:color="auto"/>
            </w:tcBorders>
          </w:tcPr>
          <w:p w14:paraId="7B357833" w14:textId="77777777" w:rsidR="00451E09" w:rsidRPr="00765F35" w:rsidRDefault="00451E09" w:rsidP="00B75920">
            <w:pPr>
              <w:spacing w:before="120" w:after="120"/>
              <w:rPr>
                <w:rFonts w:ascii="Arial" w:hAnsi="Arial" w:cs="Arial"/>
              </w:rPr>
            </w:pPr>
            <w:r w:rsidRPr="00765F35">
              <w:rPr>
                <w:rFonts w:ascii="Arial" w:hAnsi="Arial" w:cs="Arial"/>
                <w:b/>
              </w:rPr>
              <w:t xml:space="preserve">Evolution possible </w:t>
            </w:r>
            <w:r w:rsidRPr="00765F35">
              <w:rPr>
                <w:rFonts w:ascii="Arial" w:hAnsi="Arial" w:cs="Arial"/>
                <w:b/>
              </w:rPr>
              <w:br/>
            </w:r>
            <w:r w:rsidRPr="00765F35">
              <w:rPr>
                <w:rFonts w:ascii="Arial" w:hAnsi="Arial" w:cs="Arial"/>
                <w:i/>
              </w:rPr>
              <w:t>(facultatif)</w:t>
            </w:r>
          </w:p>
        </w:tc>
        <w:tc>
          <w:tcPr>
            <w:tcW w:w="7088" w:type="dxa"/>
            <w:tcBorders>
              <w:left w:val="double" w:sz="4" w:space="0" w:color="auto"/>
              <w:bottom w:val="nil"/>
            </w:tcBorders>
            <w:shd w:val="clear" w:color="auto" w:fill="DBE5F1" w:themeFill="accent1" w:themeFillTint="33"/>
          </w:tcPr>
          <w:p w14:paraId="4D51384F" w14:textId="77777777" w:rsidR="00451E09" w:rsidRPr="00765F35" w:rsidRDefault="00451E09" w:rsidP="00B75920">
            <w:pPr>
              <w:jc w:val="center"/>
              <w:rPr>
                <w:rFonts w:ascii="Arial" w:hAnsi="Arial" w:cs="Arial"/>
                <w:sz w:val="16"/>
                <w:szCs w:val="16"/>
              </w:rPr>
            </w:pPr>
            <w:r w:rsidRPr="00765F35">
              <w:rPr>
                <w:rFonts w:ascii="Arial" w:hAnsi="Arial" w:cs="Arial"/>
                <w:sz w:val="16"/>
                <w:szCs w:val="16"/>
              </w:rPr>
              <w:t>Evolution du service concerné par cette mission qui pourrait être envisagée</w:t>
            </w:r>
          </w:p>
        </w:tc>
      </w:tr>
      <w:tr w:rsidR="00451E09" w:rsidRPr="00765F35" w14:paraId="3DF9C809" w14:textId="77777777" w:rsidTr="00B75920">
        <w:trPr>
          <w:trHeight w:val="259"/>
        </w:trPr>
        <w:tc>
          <w:tcPr>
            <w:tcW w:w="2836" w:type="dxa"/>
            <w:vMerge/>
            <w:tcBorders>
              <w:right w:val="double" w:sz="4" w:space="0" w:color="auto"/>
            </w:tcBorders>
          </w:tcPr>
          <w:p w14:paraId="10BDE327" w14:textId="77777777" w:rsidR="00451E09" w:rsidRPr="00765F35" w:rsidRDefault="00451E09" w:rsidP="00B75920">
            <w:pPr>
              <w:spacing w:before="120" w:after="120"/>
              <w:rPr>
                <w:rFonts w:ascii="Arial" w:hAnsi="Arial" w:cs="Arial"/>
              </w:rPr>
            </w:pPr>
          </w:p>
        </w:tc>
        <w:tc>
          <w:tcPr>
            <w:tcW w:w="7088" w:type="dxa"/>
            <w:tcBorders>
              <w:top w:val="nil"/>
              <w:left w:val="double" w:sz="4" w:space="0" w:color="auto"/>
              <w:bottom w:val="double" w:sz="4" w:space="0" w:color="auto"/>
            </w:tcBorders>
          </w:tcPr>
          <w:p w14:paraId="5FC0074A" w14:textId="77777777" w:rsidR="00451E09" w:rsidRDefault="00451E09" w:rsidP="00B75920">
            <w:pPr>
              <w:spacing w:before="120" w:after="120"/>
              <w:rPr>
                <w:rFonts w:ascii="Arial" w:hAnsi="Arial" w:cs="Arial"/>
              </w:rPr>
            </w:pPr>
          </w:p>
          <w:p w14:paraId="7C877F46" w14:textId="3CD2080B" w:rsidR="00A00301" w:rsidRPr="00765F35" w:rsidRDefault="00A00301" w:rsidP="00B75920">
            <w:pPr>
              <w:spacing w:before="120" w:after="120"/>
              <w:rPr>
                <w:rFonts w:ascii="Arial" w:hAnsi="Arial" w:cs="Arial"/>
              </w:rPr>
            </w:pPr>
            <w:r>
              <w:rPr>
                <w:rFonts w:ascii="Arial" w:hAnsi="Arial" w:cs="Arial"/>
              </w:rPr>
              <w:t xml:space="preserve">Nous aimerions rajouter des VLAN sur notre réseau afin d’avoir une meilleure gestion des différentes salles. Certains équipements restent </w:t>
            </w:r>
            <w:r w:rsidR="0027728D">
              <w:rPr>
                <w:rFonts w:ascii="Arial" w:hAnsi="Arial" w:cs="Arial"/>
              </w:rPr>
              <w:t>à</w:t>
            </w:r>
            <w:r>
              <w:rPr>
                <w:rFonts w:ascii="Arial" w:hAnsi="Arial" w:cs="Arial"/>
              </w:rPr>
              <w:t xml:space="preserve"> changer car continuent de brider des appareils utilisateurs a 100Mbs.</w:t>
            </w:r>
          </w:p>
          <w:p w14:paraId="473B0348" w14:textId="77777777" w:rsidR="00451E09" w:rsidRPr="00765F35" w:rsidRDefault="00451E09" w:rsidP="00B75920">
            <w:pPr>
              <w:spacing w:before="120" w:after="120"/>
              <w:rPr>
                <w:rFonts w:ascii="Arial" w:hAnsi="Arial" w:cs="Arial"/>
              </w:rPr>
            </w:pPr>
          </w:p>
        </w:tc>
      </w:tr>
    </w:tbl>
    <w:p w14:paraId="327BC3CF" w14:textId="77777777" w:rsidR="00451E09" w:rsidRPr="00765F35" w:rsidRDefault="00451E09" w:rsidP="0094205C">
      <w:pPr>
        <w:rPr>
          <w:rFonts w:ascii="Arial" w:hAnsi="Arial" w:cs="Arial"/>
        </w:rPr>
      </w:pPr>
    </w:p>
    <w:p w14:paraId="51139B10" w14:textId="77777777" w:rsidR="00451E09" w:rsidRPr="00765F35" w:rsidRDefault="00451E09" w:rsidP="0094205C">
      <w:pPr>
        <w:rPr>
          <w:rFonts w:ascii="Arial" w:hAnsi="Arial" w:cs="Arial"/>
        </w:rP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451E09" w:rsidRPr="00765F35" w14:paraId="30B4D0E0" w14:textId="77777777" w:rsidTr="00D70076">
        <w:trPr>
          <w:trHeight w:val="259"/>
        </w:trPr>
        <w:tc>
          <w:tcPr>
            <w:tcW w:w="2836" w:type="dxa"/>
            <w:vMerge w:val="restart"/>
            <w:tcBorders>
              <w:right w:val="double" w:sz="4" w:space="0" w:color="auto"/>
            </w:tcBorders>
          </w:tcPr>
          <w:p w14:paraId="78309DDC" w14:textId="77777777" w:rsidR="00451E09" w:rsidRPr="00765F35" w:rsidRDefault="00451E09" w:rsidP="00B75920">
            <w:pPr>
              <w:spacing w:before="120" w:after="120"/>
              <w:rPr>
                <w:rFonts w:ascii="Arial" w:hAnsi="Arial" w:cs="Arial"/>
              </w:rPr>
            </w:pPr>
            <w:r w:rsidRPr="00765F35">
              <w:rPr>
                <w:rFonts w:ascii="Arial" w:hAnsi="Arial" w:cs="Arial"/>
                <w:b/>
              </w:rPr>
              <w:t>Productions associées</w:t>
            </w:r>
          </w:p>
        </w:tc>
        <w:tc>
          <w:tcPr>
            <w:tcW w:w="7088" w:type="dxa"/>
            <w:tcBorders>
              <w:left w:val="double" w:sz="4" w:space="0" w:color="auto"/>
              <w:bottom w:val="nil"/>
            </w:tcBorders>
            <w:shd w:val="clear" w:color="auto" w:fill="DBE5F1" w:themeFill="accent1" w:themeFillTint="33"/>
          </w:tcPr>
          <w:p w14:paraId="7C24F415" w14:textId="77777777" w:rsidR="00451E09" w:rsidRPr="00765F35" w:rsidRDefault="00451E09" w:rsidP="00B75920">
            <w:pPr>
              <w:jc w:val="center"/>
              <w:rPr>
                <w:rFonts w:ascii="Arial" w:hAnsi="Arial" w:cs="Arial"/>
                <w:sz w:val="16"/>
                <w:szCs w:val="16"/>
              </w:rPr>
            </w:pPr>
            <w:r w:rsidRPr="00765F35">
              <w:rPr>
                <w:rFonts w:ascii="Arial" w:hAnsi="Arial" w:cs="Arial"/>
                <w:sz w:val="16"/>
                <w:szCs w:val="16"/>
              </w:rPr>
              <w:t>Liste des documents produits et description</w:t>
            </w:r>
          </w:p>
        </w:tc>
      </w:tr>
      <w:tr w:rsidR="00451E09" w:rsidRPr="00765F35" w14:paraId="38D62E1A" w14:textId="77777777" w:rsidTr="00B75920">
        <w:trPr>
          <w:trHeight w:val="259"/>
        </w:trPr>
        <w:tc>
          <w:tcPr>
            <w:tcW w:w="2836" w:type="dxa"/>
            <w:vMerge/>
            <w:tcBorders>
              <w:right w:val="double" w:sz="4" w:space="0" w:color="auto"/>
            </w:tcBorders>
          </w:tcPr>
          <w:p w14:paraId="23BDF5F9" w14:textId="77777777" w:rsidR="00451E09" w:rsidRPr="00765F35" w:rsidRDefault="00451E09" w:rsidP="00B75920">
            <w:pPr>
              <w:spacing w:before="120" w:after="120"/>
              <w:rPr>
                <w:rFonts w:ascii="Arial" w:hAnsi="Arial" w:cs="Arial"/>
              </w:rPr>
            </w:pPr>
          </w:p>
        </w:tc>
        <w:tc>
          <w:tcPr>
            <w:tcW w:w="7088" w:type="dxa"/>
            <w:tcBorders>
              <w:top w:val="nil"/>
              <w:left w:val="double" w:sz="4" w:space="0" w:color="auto"/>
              <w:bottom w:val="double" w:sz="4" w:space="0" w:color="auto"/>
            </w:tcBorders>
          </w:tcPr>
          <w:p w14:paraId="499207B4" w14:textId="77777777" w:rsidR="00451E09" w:rsidRPr="00765F35" w:rsidRDefault="00451E09" w:rsidP="00B75920">
            <w:pPr>
              <w:spacing w:before="120" w:after="120"/>
              <w:rPr>
                <w:rFonts w:ascii="Arial" w:hAnsi="Arial" w:cs="Arial"/>
              </w:rPr>
            </w:pPr>
          </w:p>
          <w:p w14:paraId="023E71B7" w14:textId="77777777" w:rsidR="00451E09" w:rsidRPr="00765F35" w:rsidRDefault="00451E09" w:rsidP="00B75920">
            <w:pPr>
              <w:spacing w:before="120" w:after="120"/>
              <w:rPr>
                <w:rFonts w:ascii="Arial" w:hAnsi="Arial" w:cs="Arial"/>
              </w:rPr>
            </w:pPr>
          </w:p>
          <w:p w14:paraId="6325B679" w14:textId="77777777" w:rsidR="00451E09" w:rsidRPr="00765F35" w:rsidRDefault="00451E09" w:rsidP="00B75920">
            <w:pPr>
              <w:spacing w:before="120" w:after="120"/>
              <w:rPr>
                <w:rFonts w:ascii="Arial" w:hAnsi="Arial" w:cs="Arial"/>
              </w:rPr>
            </w:pPr>
          </w:p>
        </w:tc>
      </w:tr>
    </w:tbl>
    <w:p w14:paraId="0BB375BD" w14:textId="77777777" w:rsidR="00451E09" w:rsidRPr="00765F35" w:rsidRDefault="00451E09" w:rsidP="0094205C">
      <w:pPr>
        <w:rPr>
          <w:rFonts w:ascii="Arial" w:hAnsi="Arial" w:cs="Arial"/>
        </w:rPr>
      </w:pPr>
    </w:p>
    <w:sectPr w:rsidR="00451E09" w:rsidRPr="00765F35" w:rsidSect="003E4EA8">
      <w:footerReference w:type="default" r:id="rId9"/>
      <w:pgSz w:w="11906" w:h="16838"/>
      <w:pgMar w:top="993" w:right="1417" w:bottom="1135" w:left="1417" w:header="708" w:footer="4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8AF32" w14:textId="77777777" w:rsidR="0043013F" w:rsidRDefault="0043013F" w:rsidP="000B0BF8">
      <w:r>
        <w:separator/>
      </w:r>
    </w:p>
  </w:endnote>
  <w:endnote w:type="continuationSeparator" w:id="0">
    <w:p w14:paraId="5C04A07E" w14:textId="77777777" w:rsidR="0043013F" w:rsidRDefault="0043013F" w:rsidP="000B0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2B11" w14:textId="68BA258D" w:rsidR="000B0BF8" w:rsidRPr="000B0BF8" w:rsidRDefault="001F5E37" w:rsidP="000B0BF8">
    <w:pPr>
      <w:pStyle w:val="Pieddepage"/>
      <w:pBdr>
        <w:top w:val="single" w:sz="4" w:space="1" w:color="auto"/>
      </w:pBdr>
      <w:tabs>
        <w:tab w:val="clear" w:pos="9072"/>
        <w:tab w:val="right" w:pos="9498"/>
      </w:tabs>
      <w:ind w:left="-426" w:right="-426"/>
      <w:rPr>
        <w:rFonts w:asciiTheme="minorHAnsi" w:hAnsiTheme="minorHAnsi" w:cstheme="minorHAnsi"/>
        <w:b/>
        <w:sz w:val="20"/>
      </w:rPr>
    </w:pPr>
    <w:r w:rsidRPr="001F5E37">
      <w:rPr>
        <w:rFonts w:asciiTheme="minorHAnsi" w:hAnsiTheme="minorHAnsi" w:cstheme="minorHAnsi"/>
        <w:b/>
        <w:noProof/>
        <w:sz w:val="20"/>
        <w:lang w:eastAsia="fr-FR"/>
      </w:rPr>
      <mc:AlternateContent>
        <mc:Choice Requires="wps">
          <w:drawing>
            <wp:anchor distT="0" distB="0" distL="114300" distR="114300" simplePos="0" relativeHeight="251659264" behindDoc="0" locked="0" layoutInCell="1" allowOverlap="1" wp14:anchorId="418627BE" wp14:editId="52AF85A7">
              <wp:simplePos x="0" y="0"/>
              <wp:positionH relativeFrom="column">
                <wp:posOffset>-371156</wp:posOffset>
              </wp:positionH>
              <wp:positionV relativeFrom="paragraph">
                <wp:posOffset>-985838</wp:posOffset>
              </wp:positionV>
              <wp:extent cx="1143000" cy="1403985"/>
              <wp:effectExtent l="0" t="0" r="0" b="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143000" cy="1403985"/>
                      </a:xfrm>
                      <a:prstGeom prst="rect">
                        <a:avLst/>
                      </a:prstGeom>
                      <a:noFill/>
                      <a:ln w="9525">
                        <a:noFill/>
                        <a:miter lim="800000"/>
                        <a:headEnd/>
                        <a:tailEnd/>
                      </a:ln>
                    </wps:spPr>
                    <wps:txbx>
                      <w:txbxContent>
                        <w:p w14:paraId="32A74B82" w14:textId="77777777" w:rsidR="001F5E37" w:rsidRPr="001F5E37" w:rsidRDefault="001F5E37">
                          <w:pPr>
                            <w:rPr>
                              <w:rFonts w:asciiTheme="minorHAnsi" w:hAnsiTheme="minorHAnsi" w:cstheme="minorHAnsi"/>
                              <w:sz w:val="12"/>
                            </w:rPr>
                          </w:pPr>
                          <w:r w:rsidRPr="001F5E37">
                            <w:rPr>
                              <w:rFonts w:asciiTheme="minorHAnsi" w:hAnsiTheme="minorHAnsi" w:cstheme="minorHAnsi"/>
                              <w:sz w:val="12"/>
                            </w:rPr>
                            <w:t>Ref : SIO-THM-2017-MISSION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8627BE" id="_x0000_t202" coordsize="21600,21600" o:spt="202" path="m,l,21600r21600,l21600,xe">
              <v:stroke joinstyle="miter"/>
              <v:path gradientshapeok="t" o:connecttype="rect"/>
            </v:shapetype>
            <v:shape id="Zone de texte 2" o:spid="_x0000_s1026" type="#_x0000_t202" style="position:absolute;left:0;text-align:left;margin-left:-29.2pt;margin-top:-77.65pt;width:90pt;height:110.55pt;rotation:-90;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" filled="f" stroked="f">
              <v:textbox style="mso-fit-shape-to-text:t">
                <w:txbxContent>
                  <w:p w14:paraId="32A74B82" w14:textId="77777777" w:rsidR="001F5E37" w:rsidRPr="001F5E37" w:rsidRDefault="001F5E37">
                    <w:pPr>
                      <w:rPr>
                        <w:rFonts w:asciiTheme="minorHAnsi" w:hAnsiTheme="minorHAnsi" w:cstheme="minorHAnsi"/>
                        <w:sz w:val="12"/>
                      </w:rPr>
                    </w:pPr>
                    <w:r w:rsidRPr="001F5E37">
                      <w:rPr>
                        <w:rFonts w:asciiTheme="minorHAnsi" w:hAnsiTheme="minorHAnsi" w:cstheme="minorHAnsi"/>
                        <w:sz w:val="12"/>
                      </w:rPr>
                      <w:t>Ref : SIO-THM-2017-MISSION</w:t>
                    </w:r>
                  </w:p>
                </w:txbxContent>
              </v:textbox>
            </v:shape>
          </w:pict>
        </mc:Fallback>
      </mc:AlternateContent>
    </w:r>
    <w:r w:rsidR="00D70076">
      <w:rPr>
        <w:rFonts w:asciiTheme="minorHAnsi" w:hAnsiTheme="minorHAnsi" w:cstheme="minorHAnsi"/>
        <w:b/>
        <w:sz w:val="20"/>
      </w:rPr>
      <w:t>IRIS</w:t>
    </w:r>
    <w:r w:rsidR="000B0BF8" w:rsidRPr="000B0BF8">
      <w:rPr>
        <w:rFonts w:asciiTheme="minorHAnsi" w:hAnsiTheme="minorHAnsi" w:cstheme="minorHAnsi"/>
        <w:b/>
        <w:sz w:val="20"/>
      </w:rPr>
      <w:tab/>
    </w:r>
    <w:r w:rsidR="000B0BF8" w:rsidRPr="000B0BF8">
      <w:rPr>
        <w:rFonts w:asciiTheme="minorHAnsi" w:hAnsiTheme="minorHAnsi" w:cstheme="minorHAnsi"/>
        <w:b/>
        <w:sz w:val="20"/>
      </w:rPr>
      <w:tab/>
      <w:t>BTS-SIO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1509B" w14:textId="77777777" w:rsidR="0043013F" w:rsidRDefault="0043013F" w:rsidP="000B0BF8">
      <w:r>
        <w:separator/>
      </w:r>
    </w:p>
  </w:footnote>
  <w:footnote w:type="continuationSeparator" w:id="0">
    <w:p w14:paraId="0B1F3D97" w14:textId="77777777" w:rsidR="0043013F" w:rsidRDefault="0043013F" w:rsidP="000B0B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BA4"/>
    <w:rsid w:val="00047F6F"/>
    <w:rsid w:val="00080EF5"/>
    <w:rsid w:val="000B0BF8"/>
    <w:rsid w:val="000C319C"/>
    <w:rsid w:val="000D45E7"/>
    <w:rsid w:val="001113E4"/>
    <w:rsid w:val="00176454"/>
    <w:rsid w:val="00186998"/>
    <w:rsid w:val="001A3BA4"/>
    <w:rsid w:val="001D45E8"/>
    <w:rsid w:val="001F5E37"/>
    <w:rsid w:val="002213D1"/>
    <w:rsid w:val="00231FDB"/>
    <w:rsid w:val="002466D4"/>
    <w:rsid w:val="00275D0C"/>
    <w:rsid w:val="0027728D"/>
    <w:rsid w:val="002F1845"/>
    <w:rsid w:val="003042DF"/>
    <w:rsid w:val="00314749"/>
    <w:rsid w:val="00314811"/>
    <w:rsid w:val="003348A1"/>
    <w:rsid w:val="00334E0C"/>
    <w:rsid w:val="003A1819"/>
    <w:rsid w:val="003D6610"/>
    <w:rsid w:val="003E4EA8"/>
    <w:rsid w:val="00410E38"/>
    <w:rsid w:val="0043013F"/>
    <w:rsid w:val="0043679D"/>
    <w:rsid w:val="004513FC"/>
    <w:rsid w:val="00451E09"/>
    <w:rsid w:val="005606F5"/>
    <w:rsid w:val="00580C93"/>
    <w:rsid w:val="005F40E9"/>
    <w:rsid w:val="00642E7C"/>
    <w:rsid w:val="006778CE"/>
    <w:rsid w:val="006C0100"/>
    <w:rsid w:val="007279A0"/>
    <w:rsid w:val="007630CC"/>
    <w:rsid w:val="00765F35"/>
    <w:rsid w:val="007739BC"/>
    <w:rsid w:val="00794AE8"/>
    <w:rsid w:val="007A7DD1"/>
    <w:rsid w:val="007E226C"/>
    <w:rsid w:val="007F75F6"/>
    <w:rsid w:val="0084565B"/>
    <w:rsid w:val="008D4619"/>
    <w:rsid w:val="0094205C"/>
    <w:rsid w:val="009F170A"/>
    <w:rsid w:val="00A00301"/>
    <w:rsid w:val="00A10C09"/>
    <w:rsid w:val="00A36CBE"/>
    <w:rsid w:val="00A57BDB"/>
    <w:rsid w:val="00AE50F0"/>
    <w:rsid w:val="00B10356"/>
    <w:rsid w:val="00B6200C"/>
    <w:rsid w:val="00B6510F"/>
    <w:rsid w:val="00B73620"/>
    <w:rsid w:val="00B93359"/>
    <w:rsid w:val="00BC24F8"/>
    <w:rsid w:val="00BC47DA"/>
    <w:rsid w:val="00BD3267"/>
    <w:rsid w:val="00C5385B"/>
    <w:rsid w:val="00C56111"/>
    <w:rsid w:val="00CB7545"/>
    <w:rsid w:val="00D70076"/>
    <w:rsid w:val="00D77664"/>
    <w:rsid w:val="00DB6496"/>
    <w:rsid w:val="00DC4832"/>
    <w:rsid w:val="00DD420C"/>
    <w:rsid w:val="00DE4D99"/>
    <w:rsid w:val="00E115C9"/>
    <w:rsid w:val="00E24E3D"/>
    <w:rsid w:val="00F63D16"/>
    <w:rsid w:val="00FC51FD"/>
    <w:rsid w:val="00FE33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2F4F2"/>
  <w15:docId w15:val="{84900323-15EA-4EA4-B0A9-F1136C11D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BA4"/>
    <w:pPr>
      <w:suppressAutoHyphens/>
      <w:spacing w:after="0" w:line="240" w:lineRule="auto"/>
    </w:pPr>
    <w:rPr>
      <w:rFonts w:ascii="Times" w:eastAsia="Times" w:hAnsi="Times" w:cs="Times"/>
      <w:sz w:val="24"/>
      <w:szCs w:val="20"/>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93359"/>
    <w:rPr>
      <w:rFonts w:ascii="Tahoma" w:hAnsi="Tahoma" w:cs="Tahoma"/>
      <w:sz w:val="16"/>
      <w:szCs w:val="16"/>
    </w:rPr>
  </w:style>
  <w:style w:type="character" w:customStyle="1" w:styleId="TextedebullesCar">
    <w:name w:val="Texte de bulles Car"/>
    <w:basedOn w:val="Policepardfaut"/>
    <w:link w:val="Textedebulles"/>
    <w:uiPriority w:val="99"/>
    <w:semiHidden/>
    <w:rsid w:val="00B93359"/>
    <w:rPr>
      <w:rFonts w:ascii="Tahoma" w:eastAsia="Times" w:hAnsi="Tahoma" w:cs="Tahoma"/>
      <w:sz w:val="16"/>
      <w:szCs w:val="16"/>
      <w:lang w:eastAsia="ar-SA"/>
    </w:rPr>
  </w:style>
  <w:style w:type="table" w:styleId="Grilledutableau">
    <w:name w:val="Table Grid"/>
    <w:basedOn w:val="TableauNormal"/>
    <w:uiPriority w:val="59"/>
    <w:rsid w:val="00B93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0B0BF8"/>
    <w:pPr>
      <w:tabs>
        <w:tab w:val="center" w:pos="4536"/>
        <w:tab w:val="right" w:pos="9072"/>
      </w:tabs>
    </w:pPr>
  </w:style>
  <w:style w:type="character" w:customStyle="1" w:styleId="En-tteCar">
    <w:name w:val="En-tête Car"/>
    <w:basedOn w:val="Policepardfaut"/>
    <w:link w:val="En-tte"/>
    <w:uiPriority w:val="99"/>
    <w:rsid w:val="000B0BF8"/>
    <w:rPr>
      <w:rFonts w:ascii="Times" w:eastAsia="Times" w:hAnsi="Times" w:cs="Times"/>
      <w:sz w:val="24"/>
      <w:szCs w:val="20"/>
      <w:lang w:eastAsia="ar-SA"/>
    </w:rPr>
  </w:style>
  <w:style w:type="paragraph" w:styleId="Pieddepage">
    <w:name w:val="footer"/>
    <w:basedOn w:val="Normal"/>
    <w:link w:val="PieddepageCar"/>
    <w:uiPriority w:val="99"/>
    <w:unhideWhenUsed/>
    <w:rsid w:val="000B0BF8"/>
    <w:pPr>
      <w:tabs>
        <w:tab w:val="center" w:pos="4536"/>
        <w:tab w:val="right" w:pos="9072"/>
      </w:tabs>
    </w:pPr>
  </w:style>
  <w:style w:type="character" w:customStyle="1" w:styleId="PieddepageCar">
    <w:name w:val="Pied de page Car"/>
    <w:basedOn w:val="Policepardfaut"/>
    <w:link w:val="Pieddepage"/>
    <w:uiPriority w:val="99"/>
    <w:rsid w:val="000B0BF8"/>
    <w:rPr>
      <w:rFonts w:ascii="Times" w:eastAsia="Times" w:hAnsi="Times" w:cs="Times"/>
      <w:sz w:val="24"/>
      <w:szCs w:val="20"/>
      <w:lang w:eastAsia="ar-SA"/>
    </w:rPr>
  </w:style>
  <w:style w:type="character" w:styleId="Lienhypertexte">
    <w:name w:val="Hyperlink"/>
    <w:basedOn w:val="Policepardfaut"/>
    <w:uiPriority w:val="99"/>
    <w:unhideWhenUsed/>
    <w:rsid w:val="00580C93"/>
    <w:rPr>
      <w:color w:val="0000FF" w:themeColor="hyperlink"/>
      <w:u w:val="single"/>
    </w:rPr>
  </w:style>
  <w:style w:type="character" w:styleId="Mentionnonrsolue">
    <w:name w:val="Unresolved Mention"/>
    <w:basedOn w:val="Policepardfaut"/>
    <w:uiPriority w:val="99"/>
    <w:semiHidden/>
    <w:unhideWhenUsed/>
    <w:rsid w:val="00580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2986">
      <w:bodyDiv w:val="1"/>
      <w:marLeft w:val="0"/>
      <w:marRight w:val="0"/>
      <w:marTop w:val="0"/>
      <w:marBottom w:val="0"/>
      <w:divBdr>
        <w:top w:val="none" w:sz="0" w:space="0" w:color="auto"/>
        <w:left w:val="none" w:sz="0" w:space="0" w:color="auto"/>
        <w:bottom w:val="none" w:sz="0" w:space="0" w:color="auto"/>
        <w:right w:val="none" w:sz="0" w:space="0" w:color="auto"/>
      </w:divBdr>
    </w:div>
    <w:div w:id="233122347">
      <w:bodyDiv w:val="1"/>
      <w:marLeft w:val="0"/>
      <w:marRight w:val="0"/>
      <w:marTop w:val="0"/>
      <w:marBottom w:val="0"/>
      <w:divBdr>
        <w:top w:val="none" w:sz="0" w:space="0" w:color="auto"/>
        <w:left w:val="none" w:sz="0" w:space="0" w:color="auto"/>
        <w:bottom w:val="none" w:sz="0" w:space="0" w:color="auto"/>
        <w:right w:val="none" w:sz="0" w:space="0" w:color="auto"/>
      </w:divBdr>
    </w:div>
    <w:div w:id="827326514">
      <w:bodyDiv w:val="1"/>
      <w:marLeft w:val="0"/>
      <w:marRight w:val="0"/>
      <w:marTop w:val="0"/>
      <w:marBottom w:val="0"/>
      <w:divBdr>
        <w:top w:val="none" w:sz="0" w:space="0" w:color="auto"/>
        <w:left w:val="none" w:sz="0" w:space="0" w:color="auto"/>
        <w:bottom w:val="none" w:sz="0" w:space="0" w:color="auto"/>
        <w:right w:val="none" w:sz="0" w:space="0" w:color="auto"/>
      </w:divBdr>
    </w:div>
    <w:div w:id="841699479">
      <w:bodyDiv w:val="1"/>
      <w:marLeft w:val="0"/>
      <w:marRight w:val="0"/>
      <w:marTop w:val="0"/>
      <w:marBottom w:val="0"/>
      <w:divBdr>
        <w:top w:val="none" w:sz="0" w:space="0" w:color="auto"/>
        <w:left w:val="none" w:sz="0" w:space="0" w:color="auto"/>
        <w:bottom w:val="none" w:sz="0" w:space="0" w:color="auto"/>
        <w:right w:val="none" w:sz="0" w:space="0" w:color="auto"/>
      </w:divBdr>
    </w:div>
    <w:div w:id="929969591">
      <w:bodyDiv w:val="1"/>
      <w:marLeft w:val="0"/>
      <w:marRight w:val="0"/>
      <w:marTop w:val="0"/>
      <w:marBottom w:val="0"/>
      <w:divBdr>
        <w:top w:val="none" w:sz="0" w:space="0" w:color="auto"/>
        <w:left w:val="none" w:sz="0" w:space="0" w:color="auto"/>
        <w:bottom w:val="none" w:sz="0" w:space="0" w:color="auto"/>
        <w:right w:val="none" w:sz="0" w:space="0" w:color="auto"/>
      </w:divBdr>
    </w:div>
    <w:div w:id="1127504970">
      <w:bodyDiv w:val="1"/>
      <w:marLeft w:val="0"/>
      <w:marRight w:val="0"/>
      <w:marTop w:val="0"/>
      <w:marBottom w:val="0"/>
      <w:divBdr>
        <w:top w:val="none" w:sz="0" w:space="0" w:color="auto"/>
        <w:left w:val="none" w:sz="0" w:space="0" w:color="auto"/>
        <w:bottom w:val="none" w:sz="0" w:space="0" w:color="auto"/>
        <w:right w:val="none" w:sz="0" w:space="0" w:color="auto"/>
      </w:divBdr>
    </w:div>
    <w:div w:id="1700737825">
      <w:bodyDiv w:val="1"/>
      <w:marLeft w:val="0"/>
      <w:marRight w:val="0"/>
      <w:marTop w:val="0"/>
      <w:marBottom w:val="0"/>
      <w:divBdr>
        <w:top w:val="none" w:sz="0" w:space="0" w:color="auto"/>
        <w:left w:val="none" w:sz="0" w:space="0" w:color="auto"/>
        <w:bottom w:val="none" w:sz="0" w:space="0" w:color="auto"/>
        <w:right w:val="none" w:sz="0" w:space="0" w:color="auto"/>
      </w:divBdr>
    </w:div>
    <w:div w:id="197355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maps/place/data=!4m2!3m1!1s0x47e670133f9ddf67:0x73bf7dbcb94d60b9?sa=X&amp;ved=1t:8290&amp;ictx=11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951</Words>
  <Characters>5232</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dc:creator>
  <cp:lastModifiedBy>Julien BRUCELLE</cp:lastModifiedBy>
  <cp:revision>12</cp:revision>
  <cp:lastPrinted>2013-09-10T08:51:00Z</cp:lastPrinted>
  <dcterms:created xsi:type="dcterms:W3CDTF">2026-03-25T10:09:00Z</dcterms:created>
  <dcterms:modified xsi:type="dcterms:W3CDTF">2026-05-21T02:44:00Z</dcterms:modified>
</cp:coreProperties>
</file>